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50095" w14:textId="45C0B6CA" w:rsidR="00211298" w:rsidRDefault="00211298" w:rsidP="00211298">
      <w:pPr>
        <w:rPr>
          <w:rFonts w:ascii="Arial" w:hAnsi="Arial" w:cs="Arial"/>
          <w:sz w:val="40"/>
          <w:szCs w:val="40"/>
        </w:rPr>
      </w:pPr>
      <w:r>
        <w:rPr>
          <w:noProof/>
          <w:lang w:val="fr-CH" w:eastAsia="fr-CH"/>
        </w:rPr>
        <w:drawing>
          <wp:anchor distT="0" distB="0" distL="114300" distR="114300" simplePos="0" relativeHeight="251663360" behindDoc="1" locked="0" layoutInCell="1" allowOverlap="1" wp14:anchorId="20C8A742" wp14:editId="61D242D3">
            <wp:simplePos x="0" y="0"/>
            <wp:positionH relativeFrom="page">
              <wp:align>left</wp:align>
            </wp:positionH>
            <wp:positionV relativeFrom="paragraph">
              <wp:posOffset>-899795</wp:posOffset>
            </wp:positionV>
            <wp:extent cx="7790420" cy="10696575"/>
            <wp:effectExtent l="0" t="0" r="1270" b="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7793357" cy="107006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743430" w14:textId="3BE615A5" w:rsidR="00211298" w:rsidRDefault="00211298" w:rsidP="00211298">
      <w:pPr>
        <w:rPr>
          <w:rFonts w:ascii="Arial" w:hAnsi="Arial" w:cs="Arial"/>
          <w:sz w:val="40"/>
          <w:szCs w:val="40"/>
        </w:rPr>
      </w:pPr>
    </w:p>
    <w:p w14:paraId="3002EA08" w14:textId="443E13C8" w:rsidR="00211298" w:rsidRDefault="00211298" w:rsidP="00211298">
      <w:pPr>
        <w:rPr>
          <w:rFonts w:ascii="Arial" w:hAnsi="Arial" w:cs="Arial"/>
          <w:sz w:val="40"/>
          <w:szCs w:val="40"/>
        </w:rPr>
      </w:pPr>
    </w:p>
    <w:p w14:paraId="7AD91184" w14:textId="351650F1" w:rsidR="00211298" w:rsidRDefault="00211298" w:rsidP="00211298">
      <w:pPr>
        <w:rPr>
          <w:rFonts w:ascii="Arial" w:hAnsi="Arial" w:cs="Arial"/>
          <w:sz w:val="40"/>
          <w:szCs w:val="40"/>
        </w:rPr>
      </w:pPr>
    </w:p>
    <w:p w14:paraId="7481E245" w14:textId="184C7393" w:rsidR="00211298" w:rsidRDefault="00211298" w:rsidP="00211298">
      <w:pPr>
        <w:rPr>
          <w:rFonts w:ascii="Arial" w:hAnsi="Arial" w:cs="Arial"/>
          <w:sz w:val="40"/>
          <w:szCs w:val="40"/>
        </w:rPr>
      </w:pPr>
    </w:p>
    <w:p w14:paraId="35D271DE" w14:textId="7ADC1044" w:rsidR="00211298" w:rsidRDefault="00211298" w:rsidP="00211298">
      <w:pPr>
        <w:rPr>
          <w:rFonts w:ascii="Arial" w:hAnsi="Arial" w:cs="Arial"/>
          <w:sz w:val="40"/>
          <w:szCs w:val="40"/>
        </w:rPr>
      </w:pPr>
    </w:p>
    <w:p w14:paraId="656734C7" w14:textId="269B016A" w:rsidR="00211298" w:rsidRDefault="00211298" w:rsidP="00211298">
      <w:pPr>
        <w:rPr>
          <w:rFonts w:ascii="Arial" w:hAnsi="Arial" w:cs="Arial"/>
          <w:sz w:val="40"/>
          <w:szCs w:val="40"/>
        </w:rPr>
      </w:pPr>
    </w:p>
    <w:p w14:paraId="43609C0C" w14:textId="4469EB8F" w:rsidR="00211298" w:rsidRDefault="00211298" w:rsidP="00211298">
      <w:pPr>
        <w:rPr>
          <w:rFonts w:ascii="Arial" w:hAnsi="Arial" w:cs="Arial"/>
          <w:sz w:val="40"/>
          <w:szCs w:val="40"/>
        </w:rPr>
      </w:pPr>
    </w:p>
    <w:p w14:paraId="6C4F4575" w14:textId="3E0931FE" w:rsidR="00211298" w:rsidRDefault="00211298" w:rsidP="00211298">
      <w:pPr>
        <w:rPr>
          <w:rFonts w:ascii="Arial" w:hAnsi="Arial" w:cs="Arial"/>
          <w:sz w:val="40"/>
          <w:szCs w:val="40"/>
        </w:rPr>
      </w:pPr>
    </w:p>
    <w:p w14:paraId="3828962F" w14:textId="04D93575" w:rsidR="00211298" w:rsidRDefault="00211298" w:rsidP="00211298">
      <w:pPr>
        <w:rPr>
          <w:rFonts w:ascii="Arial" w:hAnsi="Arial" w:cs="Arial"/>
          <w:sz w:val="40"/>
          <w:szCs w:val="40"/>
        </w:rPr>
      </w:pPr>
      <w:r>
        <w:rPr>
          <w:noProof/>
          <w:lang w:val="fr-CH" w:eastAsia="fr-CH"/>
        </w:rPr>
        <w:drawing>
          <wp:anchor distT="0" distB="0" distL="114300" distR="114300" simplePos="0" relativeHeight="251662336" behindDoc="0" locked="0" layoutInCell="1" allowOverlap="1" wp14:anchorId="0C52E4DF" wp14:editId="1BE48D2B">
            <wp:simplePos x="0" y="0"/>
            <wp:positionH relativeFrom="margin">
              <wp:align>center</wp:align>
            </wp:positionH>
            <wp:positionV relativeFrom="paragraph">
              <wp:posOffset>95250</wp:posOffset>
            </wp:positionV>
            <wp:extent cx="4074795" cy="2012315"/>
            <wp:effectExtent l="0" t="0" r="0" b="0"/>
            <wp:wrapSquare wrapText="bothSides"/>
            <wp:docPr id="7"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email">
                      <a:extLst>
                        <a:ext uri="{28A0092B-C50C-407E-A947-70E740481C1C}">
                          <a14:useLocalDpi xmlns:a14="http://schemas.microsoft.com/office/drawing/2010/main"/>
                        </a:ext>
                      </a:extLst>
                    </a:blip>
                    <a:stretch>
                      <a:fillRect/>
                    </a:stretch>
                  </pic:blipFill>
                  <pic:spPr>
                    <a:xfrm>
                      <a:off x="0" y="0"/>
                      <a:ext cx="4074795" cy="2012315"/>
                    </a:xfrm>
                    <a:prstGeom prst="rect">
                      <a:avLst/>
                    </a:prstGeom>
                  </pic:spPr>
                </pic:pic>
              </a:graphicData>
            </a:graphic>
          </wp:anchor>
        </w:drawing>
      </w:r>
    </w:p>
    <w:p w14:paraId="08166C82" w14:textId="77777777" w:rsidR="00211298" w:rsidRDefault="00211298" w:rsidP="00211298">
      <w:pPr>
        <w:rPr>
          <w:rFonts w:ascii="Arial" w:hAnsi="Arial" w:cs="Arial"/>
          <w:sz w:val="40"/>
          <w:szCs w:val="40"/>
        </w:rPr>
      </w:pPr>
    </w:p>
    <w:p w14:paraId="5F4D6C20" w14:textId="77777777" w:rsidR="00211298" w:rsidRDefault="00211298" w:rsidP="00211298">
      <w:pPr>
        <w:rPr>
          <w:rFonts w:ascii="Arial" w:hAnsi="Arial" w:cs="Arial"/>
          <w:sz w:val="40"/>
          <w:szCs w:val="40"/>
        </w:rPr>
      </w:pPr>
    </w:p>
    <w:p w14:paraId="3839EA9B" w14:textId="77777777" w:rsidR="00211298" w:rsidRDefault="00211298" w:rsidP="00211298">
      <w:pPr>
        <w:rPr>
          <w:rFonts w:ascii="Arial" w:hAnsi="Arial" w:cs="Arial"/>
          <w:sz w:val="40"/>
          <w:szCs w:val="40"/>
          <w:lang w:val="en-GB"/>
        </w:rPr>
      </w:pPr>
    </w:p>
    <w:p w14:paraId="0AFEB85F" w14:textId="77777777" w:rsidR="00211298" w:rsidRDefault="00211298" w:rsidP="00211298">
      <w:pPr>
        <w:jc w:val="center"/>
        <w:rPr>
          <w:rFonts w:ascii="Arial" w:hAnsi="Arial" w:cs="Arial"/>
          <w:b/>
          <w:caps/>
          <w:color w:val="FFFFFF" w:themeColor="background1"/>
          <w:sz w:val="40"/>
          <w:szCs w:val="40"/>
          <w:lang w:val="fr-CH"/>
        </w:rPr>
      </w:pPr>
    </w:p>
    <w:p w14:paraId="6E00C769" w14:textId="77777777" w:rsidR="00211298" w:rsidRDefault="00211298" w:rsidP="00211298">
      <w:pPr>
        <w:jc w:val="center"/>
        <w:rPr>
          <w:rFonts w:ascii="Arial" w:hAnsi="Arial" w:cs="Arial"/>
          <w:b/>
          <w:caps/>
          <w:color w:val="FFFFFF" w:themeColor="background1"/>
          <w:sz w:val="40"/>
          <w:szCs w:val="40"/>
          <w:lang w:val="fr-CH"/>
        </w:rPr>
      </w:pPr>
    </w:p>
    <w:p w14:paraId="238C4C8F" w14:textId="77777777" w:rsidR="00211298" w:rsidRDefault="00211298" w:rsidP="00211298">
      <w:pPr>
        <w:jc w:val="center"/>
        <w:rPr>
          <w:rFonts w:ascii="Arial" w:hAnsi="Arial" w:cs="Arial"/>
          <w:b/>
          <w:caps/>
          <w:color w:val="FFFFFF" w:themeColor="background1"/>
          <w:sz w:val="40"/>
          <w:szCs w:val="40"/>
          <w:lang w:val="fr-CH"/>
        </w:rPr>
      </w:pPr>
    </w:p>
    <w:p w14:paraId="3DB1B676" w14:textId="77777777" w:rsidR="00211298" w:rsidRDefault="00211298" w:rsidP="00211298">
      <w:pPr>
        <w:jc w:val="center"/>
        <w:rPr>
          <w:rFonts w:ascii="Arial" w:hAnsi="Arial" w:cs="Arial"/>
          <w:b/>
          <w:caps/>
          <w:color w:val="FFFFFF" w:themeColor="background1"/>
          <w:sz w:val="40"/>
          <w:szCs w:val="40"/>
          <w:lang w:val="fr-CH"/>
        </w:rPr>
      </w:pPr>
    </w:p>
    <w:p w14:paraId="6B2A215D" w14:textId="77777777" w:rsidR="00211298" w:rsidRDefault="00211298" w:rsidP="00211298">
      <w:pPr>
        <w:jc w:val="center"/>
        <w:rPr>
          <w:rFonts w:ascii="Arial" w:hAnsi="Arial" w:cs="Arial"/>
          <w:b/>
          <w:caps/>
          <w:color w:val="FFFFFF" w:themeColor="background1"/>
          <w:sz w:val="40"/>
          <w:szCs w:val="40"/>
          <w:lang w:val="fr-CH"/>
        </w:rPr>
      </w:pPr>
    </w:p>
    <w:p w14:paraId="4E99323E" w14:textId="77777777" w:rsidR="00211298" w:rsidRDefault="00211298" w:rsidP="00211298">
      <w:pPr>
        <w:jc w:val="center"/>
        <w:rPr>
          <w:rFonts w:ascii="Arial" w:hAnsi="Arial" w:cs="Arial"/>
          <w:b/>
          <w:caps/>
          <w:color w:val="FFFFFF" w:themeColor="background1"/>
          <w:sz w:val="40"/>
          <w:szCs w:val="40"/>
          <w:lang w:val="fr-CH"/>
        </w:rPr>
      </w:pPr>
    </w:p>
    <w:p w14:paraId="5BD51EC1" w14:textId="77777777" w:rsidR="00211298" w:rsidRDefault="00211298" w:rsidP="00211298">
      <w:pPr>
        <w:jc w:val="center"/>
        <w:rPr>
          <w:rFonts w:ascii="Arial" w:hAnsi="Arial" w:cs="Arial"/>
          <w:b/>
          <w:caps/>
          <w:color w:val="FFFFFF" w:themeColor="background1"/>
          <w:sz w:val="40"/>
          <w:szCs w:val="40"/>
          <w:lang w:val="fr-CH"/>
        </w:rPr>
      </w:pPr>
    </w:p>
    <w:p w14:paraId="02CB4226" w14:textId="77777777" w:rsidR="00211298" w:rsidRDefault="00211298" w:rsidP="00211298">
      <w:pPr>
        <w:jc w:val="center"/>
        <w:rPr>
          <w:rFonts w:ascii="Arial" w:hAnsi="Arial" w:cs="Arial"/>
          <w:b/>
          <w:caps/>
          <w:color w:val="FFFFFF" w:themeColor="background1"/>
          <w:sz w:val="40"/>
          <w:szCs w:val="40"/>
          <w:lang w:val="fr-CH"/>
        </w:rPr>
      </w:pPr>
    </w:p>
    <w:p w14:paraId="21A18908" w14:textId="77777777" w:rsidR="00600901" w:rsidRPr="00211298" w:rsidRDefault="00600901" w:rsidP="00600901">
      <w:pPr>
        <w:jc w:val="center"/>
        <w:rPr>
          <w:rFonts w:ascii="Arial" w:hAnsi="Arial" w:cs="Arial"/>
          <w:b/>
          <w:caps/>
          <w:color w:val="FFFFFF" w:themeColor="background1"/>
          <w:sz w:val="40"/>
          <w:szCs w:val="40"/>
          <w:lang w:val="fr-CH"/>
        </w:rPr>
      </w:pPr>
      <w:r>
        <w:rPr>
          <w:rFonts w:ascii="Arial" w:hAnsi="Arial" w:cs="Arial"/>
          <w:b/>
          <w:caps/>
          <w:color w:val="FFFFFF" w:themeColor="background1"/>
          <w:sz w:val="40"/>
          <w:szCs w:val="40"/>
          <w:lang w:val="fr-CH"/>
        </w:rPr>
        <w:t>démocratie et gouvernance</w:t>
      </w:r>
    </w:p>
    <w:p w14:paraId="4D12BB31" w14:textId="6C5A9DF7" w:rsidR="00600901" w:rsidRPr="00DB58A5" w:rsidRDefault="00600901" w:rsidP="00600901">
      <w:pPr>
        <w:jc w:val="center"/>
        <w:rPr>
          <w:rFonts w:ascii="Arial" w:hAnsi="Arial" w:cs="Arial"/>
          <w:caps/>
          <w:color w:val="FFFFFF" w:themeColor="background1"/>
          <w:sz w:val="36"/>
          <w:szCs w:val="36"/>
          <w:lang w:val="fr-CH"/>
        </w:rPr>
      </w:pPr>
      <w:r>
        <w:rPr>
          <w:rFonts w:ascii="Arial" w:hAnsi="Arial" w:cs="Arial"/>
          <w:caps/>
          <w:color w:val="FFFFFF" w:themeColor="background1"/>
          <w:sz w:val="36"/>
          <w:szCs w:val="36"/>
          <w:lang w:val="fr-CH"/>
        </w:rPr>
        <w:t>DOssier pédagogique</w:t>
      </w:r>
      <w:r w:rsidRPr="00DB58A5">
        <w:rPr>
          <w:rFonts w:ascii="Arial" w:hAnsi="Arial" w:cs="Arial"/>
          <w:caps/>
          <w:color w:val="FFFFFF" w:themeColor="background1"/>
          <w:sz w:val="36"/>
          <w:szCs w:val="36"/>
          <w:lang w:val="fr-CH"/>
        </w:rPr>
        <w:t xml:space="preserve"> pour </w:t>
      </w:r>
      <w:r>
        <w:rPr>
          <w:rFonts w:ascii="Arial" w:hAnsi="Arial" w:cs="Arial"/>
          <w:caps/>
          <w:color w:val="FFFFFF" w:themeColor="background1"/>
          <w:sz w:val="36"/>
          <w:szCs w:val="36"/>
          <w:lang w:val="fr-CH"/>
        </w:rPr>
        <w:t>l’élève</w:t>
      </w:r>
    </w:p>
    <w:p w14:paraId="62A424FC" w14:textId="233B1A35" w:rsidR="00600901" w:rsidRDefault="00600901" w:rsidP="00600901">
      <w:pPr>
        <w:jc w:val="center"/>
        <w:rPr>
          <w:rFonts w:ascii="Arial" w:hAnsi="Arial" w:cs="Arial"/>
          <w:color w:val="FFFFFF" w:themeColor="background1"/>
          <w:sz w:val="28"/>
          <w:szCs w:val="28"/>
          <w:lang w:val="fr-CH"/>
        </w:rPr>
      </w:pPr>
      <w:r w:rsidRPr="007810B8">
        <w:rPr>
          <w:rFonts w:ascii="Arial" w:hAnsi="Arial" w:cs="Arial"/>
          <w:color w:val="FFFFFF" w:themeColor="background1"/>
          <w:sz w:val="28"/>
          <w:szCs w:val="28"/>
          <w:lang w:val="fr-CH"/>
        </w:rPr>
        <w:t>Filière professionnelle - Culture générale</w:t>
      </w:r>
      <w:r w:rsidRPr="00DB58A5">
        <w:rPr>
          <w:rFonts w:ascii="Arial" w:hAnsi="Arial" w:cs="Arial"/>
          <w:color w:val="FFFFFF" w:themeColor="background1"/>
          <w:sz w:val="28"/>
          <w:szCs w:val="28"/>
          <w:lang w:val="fr-CH"/>
        </w:rPr>
        <w:t xml:space="preserve"> </w:t>
      </w:r>
      <w:r>
        <w:rPr>
          <w:rFonts w:ascii="Arial" w:hAnsi="Arial" w:cs="Arial"/>
          <w:color w:val="FFFFFF" w:themeColor="background1"/>
          <w:sz w:val="28"/>
          <w:szCs w:val="28"/>
          <w:lang w:val="fr-CH"/>
        </w:rPr>
        <w:t>(</w:t>
      </w:r>
      <w:r w:rsidRPr="00DB58A5">
        <w:rPr>
          <w:rFonts w:ascii="Arial" w:hAnsi="Arial" w:cs="Arial"/>
          <w:color w:val="FFFFFF" w:themeColor="background1"/>
          <w:sz w:val="28"/>
          <w:szCs w:val="28"/>
          <w:lang w:val="fr-CH"/>
        </w:rPr>
        <w:t>2</w:t>
      </w:r>
      <w:r w:rsidRPr="00DB58A5">
        <w:rPr>
          <w:rFonts w:ascii="Arial" w:hAnsi="Arial" w:cs="Arial"/>
          <w:color w:val="FFFFFF" w:themeColor="background1"/>
          <w:sz w:val="28"/>
          <w:szCs w:val="28"/>
          <w:vertAlign w:val="superscript"/>
          <w:lang w:val="fr-CH"/>
        </w:rPr>
        <w:t>e</w:t>
      </w:r>
      <w:r>
        <w:rPr>
          <w:rFonts w:ascii="Arial" w:hAnsi="Arial" w:cs="Arial"/>
          <w:color w:val="FFFFFF" w:themeColor="background1"/>
          <w:sz w:val="28"/>
          <w:szCs w:val="28"/>
          <w:lang w:val="fr-CH"/>
        </w:rPr>
        <w:t>)</w:t>
      </w:r>
    </w:p>
    <w:p w14:paraId="4E2BBDC0" w14:textId="77777777" w:rsidR="00600901" w:rsidRDefault="00600901" w:rsidP="00600901">
      <w:pPr>
        <w:jc w:val="center"/>
        <w:rPr>
          <w:rFonts w:ascii="Arial" w:hAnsi="Arial" w:cs="Arial"/>
          <w:caps/>
          <w:color w:val="FFFFFF" w:themeColor="background1"/>
          <w:sz w:val="28"/>
          <w:szCs w:val="28"/>
          <w:lang w:val="fr-CH"/>
        </w:rPr>
      </w:pPr>
      <w:r>
        <w:rPr>
          <w:rFonts w:ascii="Arial" w:hAnsi="Arial" w:cs="Arial"/>
          <w:color w:val="FFFFFF" w:themeColor="background1"/>
          <w:sz w:val="28"/>
          <w:szCs w:val="28"/>
          <w:lang w:val="fr-CH"/>
        </w:rPr>
        <w:t xml:space="preserve">Auteur : </w:t>
      </w:r>
      <w:r w:rsidRPr="00FA497B">
        <w:rPr>
          <w:rFonts w:ascii="Arial" w:hAnsi="Arial" w:cs="Arial"/>
          <w:color w:val="FFFFFF" w:themeColor="background1"/>
          <w:sz w:val="28"/>
          <w:szCs w:val="28"/>
          <w:lang w:val="fr-CH"/>
        </w:rPr>
        <w:t xml:space="preserve">Fabien </w:t>
      </w:r>
      <w:proofErr w:type="spellStart"/>
      <w:r w:rsidRPr="00FA497B">
        <w:rPr>
          <w:rFonts w:ascii="Arial" w:hAnsi="Arial" w:cs="Arial"/>
          <w:color w:val="FFFFFF" w:themeColor="background1"/>
          <w:sz w:val="28"/>
          <w:szCs w:val="28"/>
          <w:lang w:val="fr-CH"/>
        </w:rPr>
        <w:t>Puig</w:t>
      </w:r>
      <w:proofErr w:type="spellEnd"/>
    </w:p>
    <w:p w14:paraId="7F1B3F4B" w14:textId="77777777" w:rsidR="00600901" w:rsidRDefault="00600901" w:rsidP="00600901">
      <w:pPr>
        <w:jc w:val="center"/>
        <w:rPr>
          <w:rFonts w:ascii="Arial" w:hAnsi="Arial" w:cs="Arial"/>
          <w:caps/>
          <w:color w:val="FFFFFF" w:themeColor="background1"/>
          <w:sz w:val="28"/>
          <w:szCs w:val="28"/>
          <w:lang w:val="fr-CH"/>
        </w:rPr>
      </w:pPr>
    </w:p>
    <w:p w14:paraId="53582A90" w14:textId="77777777" w:rsidR="00600901" w:rsidRDefault="00600901" w:rsidP="00600901">
      <w:pPr>
        <w:jc w:val="center"/>
        <w:rPr>
          <w:rFonts w:ascii="Arial" w:hAnsi="Arial" w:cs="Arial"/>
          <w:caps/>
          <w:color w:val="FFFFFF" w:themeColor="background1"/>
          <w:sz w:val="28"/>
          <w:szCs w:val="28"/>
          <w:lang w:val="fr-CH"/>
        </w:rPr>
      </w:pPr>
    </w:p>
    <w:p w14:paraId="7865BC23" w14:textId="77777777" w:rsidR="00600901" w:rsidRDefault="00600901" w:rsidP="00600901">
      <w:pPr>
        <w:jc w:val="center"/>
        <w:rPr>
          <w:rFonts w:ascii="Arial" w:hAnsi="Arial" w:cs="Arial"/>
          <w:caps/>
          <w:color w:val="FFFFFF" w:themeColor="background1"/>
          <w:sz w:val="28"/>
          <w:szCs w:val="28"/>
          <w:lang w:val="fr-CH"/>
        </w:rPr>
      </w:pPr>
    </w:p>
    <w:p w14:paraId="71EF8525" w14:textId="77777777" w:rsidR="00600901" w:rsidRDefault="00600901" w:rsidP="00600901">
      <w:pPr>
        <w:jc w:val="center"/>
        <w:rPr>
          <w:rFonts w:ascii="Arial" w:hAnsi="Arial" w:cs="Arial"/>
          <w:color w:val="FFFFFF" w:themeColor="background1"/>
          <w:sz w:val="28"/>
          <w:szCs w:val="28"/>
          <w:lang w:val="fr-CH"/>
        </w:rPr>
      </w:pPr>
      <w:r w:rsidRPr="00017842">
        <w:rPr>
          <w:rFonts w:ascii="Arial" w:hAnsi="Arial" w:cs="Arial"/>
          <w:color w:val="FFFFFF" w:themeColor="background1"/>
          <w:sz w:val="28"/>
          <w:szCs w:val="28"/>
          <w:lang w:val="fr-CH"/>
        </w:rPr>
        <w:t>Département de l’instruction publique, de la formation et de la jeunesse</w:t>
      </w:r>
      <w:r>
        <w:rPr>
          <w:rFonts w:ascii="Arial" w:hAnsi="Arial" w:cs="Arial"/>
          <w:color w:val="FFFFFF" w:themeColor="background1"/>
          <w:sz w:val="28"/>
          <w:szCs w:val="28"/>
          <w:lang w:val="fr-CH"/>
        </w:rPr>
        <w:t xml:space="preserve"> (DIP)</w:t>
      </w:r>
    </w:p>
    <w:p w14:paraId="0CD3D528" w14:textId="77777777" w:rsidR="00600901" w:rsidRPr="00B04783" w:rsidRDefault="00600901" w:rsidP="00600901">
      <w:pPr>
        <w:jc w:val="center"/>
        <w:rPr>
          <w:rFonts w:ascii="Arial" w:hAnsi="Arial" w:cs="Arial"/>
          <w:color w:val="FFFFFF" w:themeColor="background1"/>
          <w:sz w:val="28"/>
          <w:szCs w:val="28"/>
          <w:lang w:val="fr-CH"/>
        </w:rPr>
      </w:pPr>
      <w:r>
        <w:rPr>
          <w:rFonts w:ascii="Arial" w:hAnsi="Arial" w:cs="Arial"/>
          <w:color w:val="FFFFFF" w:themeColor="background1"/>
          <w:sz w:val="28"/>
          <w:szCs w:val="28"/>
          <w:lang w:val="fr-CH"/>
        </w:rPr>
        <w:t>Version 09.2019</w:t>
      </w:r>
    </w:p>
    <w:p w14:paraId="1A9BAD77" w14:textId="252543AA" w:rsidR="00CE64AC" w:rsidRPr="00B04783" w:rsidRDefault="00CE64AC" w:rsidP="00CE64AC">
      <w:pPr>
        <w:jc w:val="center"/>
        <w:rPr>
          <w:rFonts w:ascii="Arial" w:hAnsi="Arial" w:cs="Arial"/>
          <w:color w:val="FFFFFF" w:themeColor="background1"/>
          <w:sz w:val="28"/>
          <w:szCs w:val="28"/>
          <w:lang w:val="fr-CH"/>
        </w:rPr>
      </w:pPr>
    </w:p>
    <w:p w14:paraId="05EE4086" w14:textId="6B6AF5A1" w:rsidR="00621E2E" w:rsidRPr="00621E2E" w:rsidRDefault="00621E2E">
      <w:pPr>
        <w:rPr>
          <w:rFonts w:ascii="Arial" w:hAnsi="Arial" w:cs="Arial"/>
          <w:sz w:val="40"/>
          <w:szCs w:val="40"/>
        </w:rPr>
      </w:pPr>
    </w:p>
    <w:p w14:paraId="542019D6" w14:textId="60ADF211" w:rsidR="00FD4A90" w:rsidRPr="00621E2E" w:rsidRDefault="00CE64AC" w:rsidP="00FD4A90">
      <w:pPr>
        <w:rPr>
          <w:rFonts w:ascii="Arial" w:hAnsi="Arial" w:cs="Arial"/>
          <w:sz w:val="40"/>
          <w:szCs w:val="40"/>
          <w:lang w:val="fr-CH"/>
        </w:rPr>
      </w:pPr>
      <w:r>
        <w:rPr>
          <w:noProof/>
          <w:lang w:val="fr-CH" w:eastAsia="fr-CH"/>
        </w:rPr>
        <w:lastRenderedPageBreak/>
        <w:drawing>
          <wp:anchor distT="0" distB="0" distL="114300" distR="114300" simplePos="0" relativeHeight="251659264" behindDoc="0" locked="0" layoutInCell="1" allowOverlap="1" wp14:anchorId="622BA543" wp14:editId="6E337A50">
            <wp:simplePos x="0" y="0"/>
            <wp:positionH relativeFrom="column">
              <wp:posOffset>4928137</wp:posOffset>
            </wp:positionH>
            <wp:positionV relativeFrom="paragraph">
              <wp:posOffset>-146217</wp:posOffset>
            </wp:positionV>
            <wp:extent cx="838200" cy="838200"/>
            <wp:effectExtent l="0" t="0" r="0" b="0"/>
            <wp:wrapNone/>
            <wp:docPr id="12" name="Image 8"/>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1" cstate="email">
                      <a:extLst>
                        <a:ext uri="{28A0092B-C50C-407E-A947-70E740481C1C}">
                          <a14:useLocalDpi xmlns:a14="http://schemas.microsoft.com/office/drawing/2010/main"/>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sidR="00073CDE">
        <w:rPr>
          <w:rFonts w:ascii="Arial" w:hAnsi="Arial" w:cs="Arial"/>
          <w:sz w:val="40"/>
          <w:szCs w:val="40"/>
          <w:lang w:val="fr-CH"/>
        </w:rPr>
        <w:t>DÉMOCRATIE ET GOUVERNANCE</w:t>
      </w:r>
    </w:p>
    <w:p w14:paraId="6E8C18EE" w14:textId="7C3B6D17" w:rsidR="00FD4A90" w:rsidRPr="00211298" w:rsidRDefault="00173EA8" w:rsidP="00FD4A90">
      <w:pPr>
        <w:rPr>
          <w:rFonts w:ascii="Arial" w:hAnsi="Arial" w:cs="Arial"/>
          <w:sz w:val="28"/>
          <w:szCs w:val="28"/>
        </w:rPr>
      </w:pPr>
      <w:r w:rsidRPr="00211298">
        <w:rPr>
          <w:rFonts w:ascii="Arial" w:hAnsi="Arial" w:cs="Arial"/>
          <w:sz w:val="28"/>
          <w:szCs w:val="28"/>
        </w:rPr>
        <w:t xml:space="preserve">Version pour </w:t>
      </w:r>
      <w:r w:rsidR="00FD4A90" w:rsidRPr="00211298">
        <w:rPr>
          <w:rFonts w:ascii="Arial" w:hAnsi="Arial" w:cs="Arial"/>
          <w:sz w:val="28"/>
          <w:szCs w:val="28"/>
        </w:rPr>
        <w:t>l’</w:t>
      </w:r>
      <w:r w:rsidRPr="00211298">
        <w:rPr>
          <w:rFonts w:ascii="Arial" w:hAnsi="Arial" w:cs="Arial"/>
          <w:sz w:val="28"/>
          <w:szCs w:val="28"/>
        </w:rPr>
        <w:t xml:space="preserve">élève </w:t>
      </w:r>
    </w:p>
    <w:p w14:paraId="0FA55BC6" w14:textId="77777777" w:rsidR="00FD4A90" w:rsidRPr="00211298" w:rsidRDefault="00FD4A90" w:rsidP="00FD4A90">
      <w:pPr>
        <w:jc w:val="right"/>
        <w:rPr>
          <w:rFonts w:ascii="Arial" w:hAnsi="Arial" w:cs="Arial"/>
          <w:b/>
          <w:sz w:val="22"/>
          <w:szCs w:val="22"/>
        </w:rPr>
      </w:pPr>
    </w:p>
    <w:p w14:paraId="31EF4352" w14:textId="01C31450" w:rsidR="00173EA8" w:rsidRPr="00211298" w:rsidRDefault="00173EA8" w:rsidP="00FD4A90">
      <w:pPr>
        <w:rPr>
          <w:rFonts w:ascii="Arial" w:hAnsi="Arial" w:cs="Arial"/>
        </w:rPr>
      </w:pPr>
    </w:p>
    <w:p w14:paraId="4B48040C" w14:textId="04874DA4" w:rsidR="00CE64AC" w:rsidRPr="00211298" w:rsidRDefault="00CE64AC" w:rsidP="00CE64AC">
      <w:pPr>
        <w:rPr>
          <w:rFonts w:ascii="Arial" w:hAnsi="Arial" w:cs="Arial"/>
          <w:caps/>
          <w:lang w:val="fr-CH"/>
        </w:rPr>
      </w:pPr>
      <w:r w:rsidRPr="00211298">
        <w:rPr>
          <w:rFonts w:ascii="Arial" w:hAnsi="Arial" w:cs="Arial"/>
          <w:caps/>
          <w:lang w:val="fr-CH"/>
        </w:rPr>
        <w:t>Introduction</w:t>
      </w:r>
    </w:p>
    <w:p w14:paraId="3091FF13" w14:textId="77777777" w:rsidR="00173EA8" w:rsidRPr="00211298" w:rsidRDefault="00173EA8" w:rsidP="00CC05F2">
      <w:pPr>
        <w:jc w:val="both"/>
        <w:rPr>
          <w:rFonts w:ascii="Arial" w:hAnsi="Arial" w:cs="Arial"/>
          <w:sz w:val="22"/>
          <w:szCs w:val="22"/>
          <w:lang w:val="fr-CH"/>
        </w:rPr>
      </w:pPr>
    </w:p>
    <w:p w14:paraId="00BD2DC8" w14:textId="729F60DF" w:rsidR="00DB6EF8" w:rsidRDefault="00F523BB" w:rsidP="00AB0359">
      <w:pPr>
        <w:jc w:val="both"/>
        <w:rPr>
          <w:rFonts w:ascii="Arial" w:hAnsi="Arial" w:cs="Arial"/>
          <w:color w:val="000000"/>
          <w:shd w:val="clear" w:color="auto" w:fill="FFFFFF"/>
          <w:lang w:val="fr-CH"/>
        </w:rPr>
      </w:pPr>
      <w:r w:rsidRPr="00425807">
        <w:rPr>
          <w:rFonts w:ascii="Arial" w:hAnsi="Arial" w:cs="Arial"/>
          <w:color w:val="000000"/>
          <w:shd w:val="clear" w:color="auto" w:fill="FFFFFF"/>
          <w:lang w:val="fr-CH"/>
        </w:rPr>
        <w:t>Dans la</w:t>
      </w:r>
      <w:r w:rsidR="00EE4CBB" w:rsidRPr="00425807">
        <w:rPr>
          <w:rFonts w:ascii="Arial" w:hAnsi="Arial" w:cs="Arial"/>
          <w:color w:val="000000"/>
          <w:shd w:val="clear" w:color="auto" w:fill="FFFFFF"/>
          <w:lang w:val="fr-CH"/>
        </w:rPr>
        <w:t xml:space="preserve"> </w:t>
      </w:r>
      <w:r w:rsidR="00B034CB" w:rsidRPr="00425807">
        <w:rPr>
          <w:rFonts w:ascii="Arial" w:hAnsi="Arial" w:cs="Arial"/>
          <w:color w:val="000000"/>
          <w:shd w:val="clear" w:color="auto" w:fill="FFFFFF"/>
          <w:lang w:val="fr-CH"/>
        </w:rPr>
        <w:t>présente</w:t>
      </w:r>
      <w:r w:rsidR="00EE4CBB" w:rsidRPr="00425807">
        <w:rPr>
          <w:rFonts w:ascii="Arial" w:hAnsi="Arial" w:cs="Arial"/>
          <w:color w:val="000000"/>
          <w:shd w:val="clear" w:color="auto" w:fill="FFFFFF"/>
          <w:lang w:val="fr-CH"/>
        </w:rPr>
        <w:t xml:space="preserve"> </w:t>
      </w:r>
      <w:r w:rsidR="00B034CB" w:rsidRPr="00425807">
        <w:rPr>
          <w:rFonts w:ascii="Arial" w:hAnsi="Arial" w:cs="Arial"/>
          <w:color w:val="000000"/>
          <w:shd w:val="clear" w:color="auto" w:fill="FFFFFF"/>
          <w:lang w:val="fr-CH"/>
        </w:rPr>
        <w:t>séquence</w:t>
      </w:r>
      <w:r w:rsidR="00EE4CBB" w:rsidRPr="00425807">
        <w:rPr>
          <w:rFonts w:ascii="Arial" w:hAnsi="Arial" w:cs="Arial"/>
          <w:color w:val="000000"/>
          <w:shd w:val="clear" w:color="auto" w:fill="FFFFFF"/>
          <w:lang w:val="fr-CH"/>
        </w:rPr>
        <w:t>, vous allez découvrir le modèle d</w:t>
      </w:r>
      <w:r w:rsidR="00B034CB" w:rsidRPr="00425807">
        <w:rPr>
          <w:rFonts w:ascii="Arial" w:hAnsi="Arial" w:cs="Arial"/>
          <w:color w:val="000000"/>
          <w:shd w:val="clear" w:color="auto" w:fill="FFFFFF"/>
          <w:lang w:val="fr-CH"/>
        </w:rPr>
        <w:t>e gouvernance participatif via l'étude de l'organisation d'une coopérative d'habitation (Equilibre). Ensuite, vous le comparerez au modèle représentatif suisse</w:t>
      </w:r>
      <w:r w:rsidRPr="00425807">
        <w:rPr>
          <w:rFonts w:ascii="Arial" w:hAnsi="Arial" w:cs="Arial"/>
          <w:color w:val="000000"/>
          <w:shd w:val="clear" w:color="auto" w:fill="FFFFFF"/>
          <w:lang w:val="fr-CH"/>
        </w:rPr>
        <w:t>, afin d’en dégager les principaux avantages et inconvénients</w:t>
      </w:r>
      <w:r w:rsidR="00B034CB" w:rsidRPr="00425807">
        <w:rPr>
          <w:rFonts w:ascii="Arial" w:hAnsi="Arial" w:cs="Arial"/>
          <w:color w:val="000000"/>
          <w:shd w:val="clear" w:color="auto" w:fill="FFFFFF"/>
          <w:lang w:val="fr-CH"/>
        </w:rPr>
        <w:t xml:space="preserve">. Pour finir, </w:t>
      </w:r>
      <w:r w:rsidRPr="00425807">
        <w:rPr>
          <w:rFonts w:ascii="Arial" w:hAnsi="Arial" w:cs="Arial"/>
          <w:color w:val="000000"/>
          <w:shd w:val="clear" w:color="auto" w:fill="FFFFFF"/>
          <w:lang w:val="fr-CH"/>
        </w:rPr>
        <w:t>vous trouverez des solutions pour améliorer le</w:t>
      </w:r>
      <w:r w:rsidR="003C1695">
        <w:rPr>
          <w:rFonts w:ascii="Arial" w:hAnsi="Arial" w:cs="Arial"/>
          <w:color w:val="000000"/>
          <w:shd w:val="clear" w:color="auto" w:fill="FFFFFF"/>
          <w:lang w:val="fr-CH"/>
        </w:rPr>
        <w:t>s</w:t>
      </w:r>
      <w:r w:rsidRPr="00425807">
        <w:rPr>
          <w:rFonts w:ascii="Arial" w:hAnsi="Arial" w:cs="Arial"/>
          <w:color w:val="000000"/>
          <w:shd w:val="clear" w:color="auto" w:fill="FFFFFF"/>
          <w:lang w:val="fr-CH"/>
        </w:rPr>
        <w:t xml:space="preserve"> </w:t>
      </w:r>
      <w:r w:rsidR="003C1695">
        <w:rPr>
          <w:rFonts w:ascii="Arial" w:hAnsi="Arial" w:cs="Arial"/>
          <w:color w:val="000000"/>
          <w:shd w:val="clear" w:color="auto" w:fill="FFFFFF"/>
          <w:lang w:val="fr-CH"/>
        </w:rPr>
        <w:t xml:space="preserve">deux </w:t>
      </w:r>
      <w:r w:rsidRPr="00425807">
        <w:rPr>
          <w:rFonts w:ascii="Arial" w:hAnsi="Arial" w:cs="Arial"/>
          <w:color w:val="000000"/>
          <w:shd w:val="clear" w:color="auto" w:fill="FFFFFF"/>
          <w:lang w:val="fr-CH"/>
        </w:rPr>
        <w:t>système</w:t>
      </w:r>
      <w:r w:rsidR="003C1695">
        <w:rPr>
          <w:rFonts w:ascii="Arial" w:hAnsi="Arial" w:cs="Arial"/>
          <w:color w:val="000000"/>
          <w:shd w:val="clear" w:color="auto" w:fill="FFFFFF"/>
          <w:lang w:val="fr-CH"/>
        </w:rPr>
        <w:t>s et ce, à différentes échelles</w:t>
      </w:r>
      <w:r w:rsidRPr="00425807">
        <w:rPr>
          <w:rFonts w:ascii="Arial" w:hAnsi="Arial" w:cs="Arial"/>
          <w:color w:val="000000"/>
          <w:shd w:val="clear" w:color="auto" w:fill="FFFFFF"/>
          <w:lang w:val="fr-CH"/>
        </w:rPr>
        <w:t>.</w:t>
      </w:r>
    </w:p>
    <w:p w14:paraId="7C601230" w14:textId="77777777" w:rsidR="00705228" w:rsidRDefault="00705228" w:rsidP="00AB0359">
      <w:pPr>
        <w:jc w:val="both"/>
        <w:rPr>
          <w:rFonts w:ascii="Arial" w:hAnsi="Arial" w:cs="Arial"/>
          <w:color w:val="000000"/>
          <w:shd w:val="clear" w:color="auto" w:fill="FFFFFF"/>
          <w:lang w:val="fr-CH"/>
        </w:rPr>
      </w:pPr>
    </w:p>
    <w:p w14:paraId="0CA6A863" w14:textId="6F733299" w:rsidR="00705228" w:rsidRDefault="00705228" w:rsidP="00AB0359">
      <w:pPr>
        <w:jc w:val="both"/>
        <w:rPr>
          <w:rFonts w:ascii="Arial" w:hAnsi="Arial" w:cs="Arial"/>
          <w:color w:val="000000"/>
          <w:shd w:val="clear" w:color="auto" w:fill="FFFFFF"/>
          <w:lang w:val="fr-CH"/>
        </w:rPr>
      </w:pPr>
      <w:r>
        <w:rPr>
          <w:rFonts w:ascii="Arial" w:hAnsi="Arial" w:cs="Arial"/>
          <w:color w:val="000000"/>
          <w:shd w:val="clear" w:color="auto" w:fill="FFFFFF"/>
          <w:lang w:val="fr-CH"/>
        </w:rPr>
        <w:t xml:space="preserve">Le but de ces activités est de vous initier à d'autres organisations et d'autres processus décisionnels, tout en vous sollicitant afin de trouver des pistes d'amélioration, car vous </w:t>
      </w:r>
      <w:r w:rsidR="00367640">
        <w:rPr>
          <w:rFonts w:ascii="Arial" w:hAnsi="Arial" w:cs="Arial"/>
          <w:color w:val="000000"/>
          <w:shd w:val="clear" w:color="auto" w:fill="FFFFFF"/>
          <w:lang w:val="fr-CH"/>
        </w:rPr>
        <w:t>êtes les premiers concernés. Nous pensons que le changement doit venir de vous.</w:t>
      </w:r>
    </w:p>
    <w:p w14:paraId="523DA60F" w14:textId="77777777" w:rsidR="00700C02" w:rsidRDefault="00700C02" w:rsidP="00AB0359">
      <w:pPr>
        <w:jc w:val="both"/>
        <w:rPr>
          <w:rFonts w:ascii="Arial" w:hAnsi="Arial" w:cs="Arial"/>
          <w:color w:val="000000"/>
          <w:shd w:val="clear" w:color="auto" w:fill="FFFFFF"/>
          <w:lang w:val="fr-CH"/>
        </w:rPr>
      </w:pPr>
    </w:p>
    <w:p w14:paraId="22185BD4" w14:textId="662C66D7" w:rsidR="00700C02" w:rsidRPr="00425807" w:rsidRDefault="00700C02" w:rsidP="00AB0359">
      <w:pPr>
        <w:jc w:val="both"/>
        <w:rPr>
          <w:rFonts w:ascii="Arial" w:hAnsi="Arial" w:cs="Arial"/>
          <w:color w:val="000000"/>
          <w:shd w:val="clear" w:color="auto" w:fill="FFFFFF"/>
          <w:lang w:val="fr-CH"/>
        </w:rPr>
      </w:pPr>
      <w:r>
        <w:rPr>
          <w:rFonts w:ascii="Arial" w:hAnsi="Arial" w:cs="Arial"/>
          <w:color w:val="000000"/>
          <w:shd w:val="clear" w:color="auto" w:fill="FFFFFF"/>
          <w:lang w:val="fr-CH"/>
        </w:rPr>
        <w:t>Nous espérons aussi que cela débouchera sur des projets concrets, qu'ils soient individuels ou de groupes, au niveau de la classe, de l'école, ou même au niveau communal, cantonal ou national.</w:t>
      </w:r>
      <w:bookmarkStart w:id="0" w:name="_GoBack"/>
      <w:bookmarkEnd w:id="0"/>
    </w:p>
    <w:p w14:paraId="3C55B0F7" w14:textId="77777777" w:rsidR="00367640" w:rsidRDefault="00367640">
      <w:pPr>
        <w:rPr>
          <w:rFonts w:ascii="Cambria" w:eastAsia="Times New Roman" w:hAnsi="Cambria"/>
          <w:b/>
          <w:bCs/>
          <w:kern w:val="32"/>
          <w:sz w:val="32"/>
          <w:szCs w:val="32"/>
          <w:lang w:val="fr-CH" w:eastAsia="fr-CH"/>
        </w:rPr>
      </w:pPr>
      <w:r>
        <w:br w:type="page"/>
      </w:r>
    </w:p>
    <w:p w14:paraId="55318B61" w14:textId="56C77162" w:rsidR="00C6477E" w:rsidRPr="00CE64AC" w:rsidRDefault="00C6477E" w:rsidP="00CE64AC">
      <w:pPr>
        <w:rPr>
          <w:rFonts w:ascii="Arial" w:hAnsi="Arial" w:cs="Arial"/>
          <w:caps/>
          <w:lang w:val="fr-CH"/>
        </w:rPr>
      </w:pPr>
      <w:r w:rsidRPr="00CE64AC">
        <w:rPr>
          <w:rFonts w:ascii="Arial" w:hAnsi="Arial" w:cs="Arial"/>
          <w:caps/>
          <w:lang w:val="fr-CH"/>
        </w:rPr>
        <w:lastRenderedPageBreak/>
        <w:t>Activité 1 - Introduction au modèle participatif (Équilibre)</w:t>
      </w:r>
    </w:p>
    <w:p w14:paraId="5CD45BDA" w14:textId="77777777" w:rsidR="00837FEF" w:rsidRPr="00C6477E" w:rsidRDefault="00837FEF">
      <w:pPr>
        <w:rPr>
          <w:rFonts w:ascii="Arial" w:hAnsi="Arial" w:cs="Arial"/>
          <w:sz w:val="22"/>
          <w:szCs w:val="22"/>
          <w:lang w:val="fr-CH"/>
        </w:rPr>
      </w:pPr>
    </w:p>
    <w:p w14:paraId="6D510305" w14:textId="77777777" w:rsidR="00AC4EF0" w:rsidRPr="00425807" w:rsidRDefault="00AC4EF0" w:rsidP="00AC4EF0">
      <w:pPr>
        <w:rPr>
          <w:rFonts w:ascii="Arial" w:hAnsi="Arial" w:cs="Arial"/>
          <w:iCs/>
        </w:rPr>
      </w:pPr>
      <w:r w:rsidRPr="00425807">
        <w:rPr>
          <w:rFonts w:ascii="Arial" w:hAnsi="Arial" w:cs="Arial"/>
          <w:iCs/>
        </w:rPr>
        <w:t xml:space="preserve">Regardez le </w:t>
      </w:r>
      <w:hyperlink r:id="rId12" w:history="1">
        <w:r w:rsidRPr="00425807">
          <w:rPr>
            <w:rStyle w:val="Lienhypertexte"/>
            <w:rFonts w:ascii="Arial" w:hAnsi="Arial" w:cs="Arial"/>
            <w:iCs/>
          </w:rPr>
          <w:t>premier extrait</w:t>
        </w:r>
      </w:hyperlink>
      <w:r w:rsidRPr="00425807">
        <w:rPr>
          <w:rFonts w:ascii="Arial" w:hAnsi="Arial" w:cs="Arial"/>
          <w:iCs/>
        </w:rPr>
        <w:t xml:space="preserve"> </w:t>
      </w:r>
      <w:r>
        <w:rPr>
          <w:rFonts w:ascii="Arial" w:hAnsi="Arial" w:cs="Arial"/>
          <w:iCs/>
        </w:rPr>
        <w:t xml:space="preserve">(49 :02 – 51:54) </w:t>
      </w:r>
      <w:r w:rsidRPr="00425807">
        <w:rPr>
          <w:rFonts w:ascii="Arial" w:hAnsi="Arial" w:cs="Arial"/>
          <w:iCs/>
        </w:rPr>
        <w:t xml:space="preserve">afin de découvrir la coopérative d’habitation Equilibre. Puis, regarder le </w:t>
      </w:r>
      <w:hyperlink r:id="rId13" w:history="1">
        <w:r w:rsidRPr="00425807">
          <w:rPr>
            <w:rStyle w:val="Lienhypertexte"/>
            <w:rFonts w:ascii="Arial" w:hAnsi="Arial" w:cs="Arial"/>
            <w:iCs/>
          </w:rPr>
          <w:t>deuxième extrait</w:t>
        </w:r>
      </w:hyperlink>
      <w:r w:rsidRPr="00425807">
        <w:rPr>
          <w:rFonts w:ascii="Arial" w:hAnsi="Arial" w:cs="Arial"/>
          <w:iCs/>
        </w:rPr>
        <w:t xml:space="preserve"> </w:t>
      </w:r>
      <w:r>
        <w:rPr>
          <w:rFonts w:ascii="Arial" w:hAnsi="Arial" w:cs="Arial"/>
          <w:iCs/>
        </w:rPr>
        <w:t xml:space="preserve">(1:02:58 - 1:05:42) </w:t>
      </w:r>
      <w:r w:rsidRPr="00425807">
        <w:rPr>
          <w:rFonts w:ascii="Arial" w:hAnsi="Arial" w:cs="Arial"/>
          <w:iCs/>
        </w:rPr>
        <w:t>et répondez aux questions ci-dessous.</w:t>
      </w:r>
    </w:p>
    <w:p w14:paraId="113B637E" w14:textId="77777777" w:rsidR="00CC05F2" w:rsidRPr="00211298" w:rsidRDefault="00CC05F2" w:rsidP="00CC05F2">
      <w:pPr>
        <w:jc w:val="both"/>
        <w:rPr>
          <w:rFonts w:ascii="Arial" w:hAnsi="Arial" w:cs="Arial"/>
          <w:sz w:val="22"/>
          <w:szCs w:val="22"/>
        </w:rPr>
      </w:pPr>
    </w:p>
    <w:p w14:paraId="18CE3CD1" w14:textId="3B60FD37" w:rsidR="00FD0B87" w:rsidRPr="00211298" w:rsidRDefault="00FD0B87" w:rsidP="00314E2D">
      <w:pPr>
        <w:jc w:val="both"/>
        <w:rPr>
          <w:rFonts w:ascii="Arial" w:hAnsi="Arial" w:cs="Arial"/>
          <w:b/>
          <w:sz w:val="22"/>
          <w:szCs w:val="22"/>
        </w:rPr>
      </w:pPr>
      <w:r w:rsidRPr="00211298">
        <w:rPr>
          <w:rFonts w:ascii="Arial" w:hAnsi="Arial" w:cs="Arial"/>
          <w:b/>
          <w:sz w:val="22"/>
          <w:szCs w:val="22"/>
        </w:rPr>
        <w:t>Question</w:t>
      </w:r>
      <w:r w:rsidR="000730C7" w:rsidRPr="00211298">
        <w:rPr>
          <w:rFonts w:ascii="Arial" w:hAnsi="Arial" w:cs="Arial"/>
          <w:b/>
          <w:sz w:val="22"/>
          <w:szCs w:val="22"/>
        </w:rPr>
        <w:t>s</w:t>
      </w:r>
    </w:p>
    <w:p w14:paraId="3242AB71" w14:textId="77777777" w:rsidR="000730C7" w:rsidRPr="00211298" w:rsidRDefault="000730C7" w:rsidP="00314E2D">
      <w:pPr>
        <w:jc w:val="both"/>
        <w:rPr>
          <w:rFonts w:ascii="Arial" w:hAnsi="Arial" w:cs="Arial"/>
          <w:sz w:val="22"/>
          <w:szCs w:val="22"/>
          <w:u w:val="single"/>
        </w:rPr>
      </w:pPr>
    </w:p>
    <w:p w14:paraId="1C9DA190" w14:textId="4054AD75" w:rsidR="00FD4A90" w:rsidRPr="00211298" w:rsidRDefault="008135F5" w:rsidP="00350F88">
      <w:pPr>
        <w:pStyle w:val="Paragraphedeliste"/>
        <w:numPr>
          <w:ilvl w:val="0"/>
          <w:numId w:val="1"/>
        </w:numPr>
        <w:spacing w:after="120"/>
        <w:ind w:left="425" w:hanging="425"/>
        <w:rPr>
          <w:rFonts w:ascii="Arial" w:hAnsi="Arial" w:cs="Arial"/>
          <w:sz w:val="22"/>
          <w:szCs w:val="22"/>
        </w:rPr>
      </w:pPr>
      <w:r>
        <w:rPr>
          <w:rFonts w:ascii="Arial" w:hAnsi="Arial" w:cs="Arial"/>
          <w:color w:val="000000"/>
          <w:sz w:val="21"/>
          <w:szCs w:val="21"/>
          <w:shd w:val="clear" w:color="auto" w:fill="FFFFFF"/>
        </w:rPr>
        <w:t xml:space="preserve">Selon Ralph </w:t>
      </w:r>
      <w:proofErr w:type="spellStart"/>
      <w:r>
        <w:rPr>
          <w:rFonts w:ascii="Arial" w:hAnsi="Arial" w:cs="Arial"/>
          <w:color w:val="000000"/>
          <w:sz w:val="21"/>
          <w:szCs w:val="21"/>
          <w:shd w:val="clear" w:color="auto" w:fill="FFFFFF"/>
        </w:rPr>
        <w:t>Thielen</w:t>
      </w:r>
      <w:proofErr w:type="spellEnd"/>
      <w:r>
        <w:rPr>
          <w:rFonts w:ascii="Arial" w:hAnsi="Arial" w:cs="Arial"/>
          <w:color w:val="000000"/>
          <w:sz w:val="21"/>
          <w:szCs w:val="21"/>
          <w:shd w:val="clear" w:color="auto" w:fill="FFFFFF"/>
        </w:rPr>
        <w:t>, comment s’organise la prise de décision dans la coopérative Equilibre ?</w:t>
      </w:r>
    </w:p>
    <w:p w14:paraId="7A1BF75C" w14:textId="3A428D65" w:rsidR="000730C7" w:rsidRPr="00211298" w:rsidRDefault="000730C7" w:rsidP="000730C7">
      <w:pPr>
        <w:pBdr>
          <w:bottom w:val="single" w:sz="4" w:space="1" w:color="auto"/>
          <w:between w:val="single" w:sz="4" w:space="1" w:color="auto"/>
        </w:pBdr>
        <w:ind w:left="360"/>
        <w:rPr>
          <w:rFonts w:ascii="Arial" w:hAnsi="Arial" w:cs="Arial"/>
          <w:i/>
          <w:color w:val="008000"/>
          <w:sz w:val="22"/>
          <w:szCs w:val="22"/>
        </w:rPr>
      </w:pPr>
    </w:p>
    <w:p w14:paraId="1DED8D8B" w14:textId="0DF3D421" w:rsidR="000730C7" w:rsidRPr="00211298" w:rsidRDefault="000730C7" w:rsidP="000730C7">
      <w:pPr>
        <w:pBdr>
          <w:bottom w:val="single" w:sz="4" w:space="1" w:color="auto"/>
          <w:between w:val="single" w:sz="4" w:space="1" w:color="auto"/>
        </w:pBdr>
        <w:ind w:left="360"/>
        <w:rPr>
          <w:rFonts w:ascii="Arial" w:hAnsi="Arial" w:cs="Arial"/>
          <w:i/>
          <w:color w:val="008000"/>
          <w:sz w:val="22"/>
          <w:szCs w:val="22"/>
        </w:rPr>
      </w:pPr>
    </w:p>
    <w:p w14:paraId="3D5BD08F" w14:textId="05528441" w:rsidR="000730C7" w:rsidRPr="00211298" w:rsidRDefault="000730C7" w:rsidP="000730C7">
      <w:pPr>
        <w:pBdr>
          <w:bottom w:val="single" w:sz="4" w:space="1" w:color="auto"/>
          <w:between w:val="single" w:sz="4" w:space="1" w:color="auto"/>
        </w:pBdr>
        <w:ind w:left="360"/>
        <w:rPr>
          <w:rFonts w:ascii="Arial" w:hAnsi="Arial" w:cs="Arial"/>
          <w:i/>
          <w:color w:val="008000"/>
          <w:sz w:val="22"/>
          <w:szCs w:val="22"/>
        </w:rPr>
      </w:pPr>
    </w:p>
    <w:p w14:paraId="3D7E4337" w14:textId="77777777" w:rsidR="00FD4A90" w:rsidRPr="00211298" w:rsidRDefault="00FD4A90" w:rsidP="00FD4A90">
      <w:pPr>
        <w:pBdr>
          <w:between w:val="single" w:sz="4" w:space="1" w:color="auto"/>
        </w:pBdr>
        <w:rPr>
          <w:rFonts w:ascii="Arial" w:hAnsi="Arial" w:cs="Arial"/>
          <w:sz w:val="22"/>
          <w:szCs w:val="22"/>
        </w:rPr>
      </w:pPr>
    </w:p>
    <w:p w14:paraId="222CFD4B" w14:textId="386A9D29" w:rsidR="000730C7" w:rsidRPr="00211298" w:rsidRDefault="008135F5" w:rsidP="000730C7">
      <w:pPr>
        <w:pStyle w:val="Paragraphedeliste"/>
        <w:numPr>
          <w:ilvl w:val="0"/>
          <w:numId w:val="1"/>
        </w:numPr>
        <w:spacing w:after="120"/>
        <w:ind w:left="425" w:hanging="425"/>
        <w:rPr>
          <w:rFonts w:ascii="Arial" w:hAnsi="Arial" w:cs="Arial"/>
          <w:sz w:val="22"/>
          <w:szCs w:val="22"/>
        </w:rPr>
      </w:pPr>
      <w:r>
        <w:rPr>
          <w:rFonts w:ascii="Arial" w:hAnsi="Arial" w:cs="Arial"/>
          <w:color w:val="000000"/>
          <w:sz w:val="21"/>
          <w:szCs w:val="21"/>
          <w:shd w:val="clear" w:color="auto" w:fill="FFFFFF"/>
        </w:rPr>
        <w:t>Comment les tâches et travaux sont-ils organisés ? Pouvez-vous en citer quelques-uns ?</w:t>
      </w:r>
    </w:p>
    <w:p w14:paraId="32FDEA22" w14:textId="6477F960" w:rsidR="000730C7" w:rsidRPr="00211298" w:rsidRDefault="000730C7" w:rsidP="000730C7">
      <w:pPr>
        <w:pBdr>
          <w:bottom w:val="single" w:sz="4" w:space="1" w:color="auto"/>
          <w:between w:val="single" w:sz="4" w:space="1" w:color="auto"/>
        </w:pBdr>
        <w:ind w:left="360"/>
        <w:rPr>
          <w:rFonts w:ascii="Arial" w:hAnsi="Arial" w:cs="Arial"/>
          <w:i/>
          <w:color w:val="008000"/>
          <w:sz w:val="22"/>
          <w:szCs w:val="22"/>
        </w:rPr>
      </w:pPr>
    </w:p>
    <w:p w14:paraId="520BE38E" w14:textId="5AD9670D" w:rsidR="000730C7" w:rsidRPr="00211298" w:rsidRDefault="000730C7" w:rsidP="000730C7">
      <w:pPr>
        <w:pBdr>
          <w:bottom w:val="single" w:sz="4" w:space="1" w:color="auto"/>
          <w:between w:val="single" w:sz="4" w:space="1" w:color="auto"/>
        </w:pBdr>
        <w:ind w:left="360"/>
        <w:rPr>
          <w:rFonts w:ascii="Arial" w:hAnsi="Arial" w:cs="Arial"/>
          <w:i/>
          <w:color w:val="008000"/>
          <w:sz w:val="22"/>
          <w:szCs w:val="22"/>
        </w:rPr>
      </w:pPr>
    </w:p>
    <w:p w14:paraId="2D25AA2F" w14:textId="0DB76917" w:rsidR="000730C7" w:rsidRPr="00211298" w:rsidRDefault="000730C7" w:rsidP="000730C7">
      <w:pPr>
        <w:pBdr>
          <w:bottom w:val="single" w:sz="4" w:space="1" w:color="auto"/>
          <w:between w:val="single" w:sz="4" w:space="1" w:color="auto"/>
        </w:pBdr>
        <w:ind w:left="360"/>
        <w:rPr>
          <w:rFonts w:ascii="Arial" w:hAnsi="Arial" w:cs="Arial"/>
          <w:i/>
          <w:color w:val="008000"/>
          <w:sz w:val="22"/>
          <w:szCs w:val="22"/>
        </w:rPr>
      </w:pPr>
    </w:p>
    <w:p w14:paraId="627B9DC8" w14:textId="77777777" w:rsidR="000730C7" w:rsidRPr="00211298" w:rsidRDefault="000730C7" w:rsidP="000730C7">
      <w:pPr>
        <w:pStyle w:val="Paragraphedeliste"/>
        <w:spacing w:after="120"/>
        <w:ind w:left="425"/>
        <w:rPr>
          <w:rFonts w:ascii="Arial" w:hAnsi="Arial" w:cs="Arial"/>
          <w:sz w:val="22"/>
          <w:szCs w:val="22"/>
        </w:rPr>
      </w:pPr>
    </w:p>
    <w:p w14:paraId="2CD49179" w14:textId="7ACDE4BC" w:rsidR="000730C7" w:rsidRPr="00211298" w:rsidRDefault="008135F5" w:rsidP="000730C7">
      <w:pPr>
        <w:pStyle w:val="Paragraphedeliste"/>
        <w:numPr>
          <w:ilvl w:val="0"/>
          <w:numId w:val="1"/>
        </w:numPr>
        <w:spacing w:after="120"/>
        <w:ind w:left="425" w:hanging="425"/>
        <w:rPr>
          <w:rFonts w:ascii="Arial" w:hAnsi="Arial" w:cs="Arial"/>
          <w:sz w:val="22"/>
          <w:szCs w:val="22"/>
        </w:rPr>
      </w:pPr>
      <w:r>
        <w:rPr>
          <w:rFonts w:ascii="Arial" w:hAnsi="Arial" w:cs="Arial"/>
          <w:color w:val="000000"/>
          <w:sz w:val="21"/>
          <w:szCs w:val="21"/>
          <w:shd w:val="clear" w:color="auto" w:fill="FFFFFF"/>
        </w:rPr>
        <w:t xml:space="preserve">Selon Ralph </w:t>
      </w:r>
      <w:proofErr w:type="spellStart"/>
      <w:r>
        <w:rPr>
          <w:rFonts w:ascii="Arial" w:hAnsi="Arial" w:cs="Arial"/>
          <w:color w:val="000000"/>
          <w:sz w:val="21"/>
          <w:szCs w:val="21"/>
          <w:shd w:val="clear" w:color="auto" w:fill="FFFFFF"/>
        </w:rPr>
        <w:t>Thielen</w:t>
      </w:r>
      <w:proofErr w:type="spellEnd"/>
      <w:r>
        <w:rPr>
          <w:rFonts w:ascii="Arial" w:hAnsi="Arial" w:cs="Arial"/>
          <w:color w:val="000000"/>
          <w:sz w:val="21"/>
          <w:szCs w:val="21"/>
          <w:shd w:val="clear" w:color="auto" w:fill="FFFFFF"/>
        </w:rPr>
        <w:t>, pourquoi les coopératives sont-elles source d’innovation ?</w:t>
      </w:r>
    </w:p>
    <w:p w14:paraId="71DD93ED" w14:textId="24E3DB1E" w:rsidR="000730C7" w:rsidRPr="00211298" w:rsidRDefault="000730C7" w:rsidP="000730C7">
      <w:pPr>
        <w:pBdr>
          <w:bottom w:val="single" w:sz="4" w:space="1" w:color="auto"/>
          <w:between w:val="single" w:sz="4" w:space="1" w:color="auto"/>
        </w:pBdr>
        <w:ind w:left="360"/>
        <w:rPr>
          <w:rFonts w:ascii="Arial" w:hAnsi="Arial" w:cs="Arial"/>
          <w:i/>
          <w:color w:val="008000"/>
          <w:sz w:val="22"/>
          <w:szCs w:val="22"/>
        </w:rPr>
      </w:pPr>
    </w:p>
    <w:p w14:paraId="5C80DFCC" w14:textId="049AFD9A" w:rsidR="000730C7" w:rsidRPr="00211298" w:rsidRDefault="000730C7" w:rsidP="000730C7">
      <w:pPr>
        <w:pBdr>
          <w:bottom w:val="single" w:sz="4" w:space="1" w:color="auto"/>
          <w:between w:val="single" w:sz="4" w:space="1" w:color="auto"/>
        </w:pBdr>
        <w:ind w:left="360"/>
        <w:rPr>
          <w:rFonts w:ascii="Arial" w:hAnsi="Arial" w:cs="Arial"/>
          <w:i/>
          <w:color w:val="008000"/>
          <w:sz w:val="22"/>
          <w:szCs w:val="22"/>
        </w:rPr>
      </w:pPr>
    </w:p>
    <w:p w14:paraId="57167E88" w14:textId="20AF2050" w:rsidR="000730C7" w:rsidRPr="00211298" w:rsidRDefault="000730C7" w:rsidP="000730C7">
      <w:pPr>
        <w:pBdr>
          <w:bottom w:val="single" w:sz="4" w:space="1" w:color="auto"/>
          <w:between w:val="single" w:sz="4" w:space="1" w:color="auto"/>
        </w:pBdr>
        <w:ind w:left="360"/>
        <w:rPr>
          <w:rFonts w:ascii="Arial" w:hAnsi="Arial" w:cs="Arial"/>
          <w:i/>
          <w:color w:val="008000"/>
          <w:sz w:val="22"/>
          <w:szCs w:val="22"/>
        </w:rPr>
      </w:pPr>
    </w:p>
    <w:p w14:paraId="1501170D" w14:textId="77777777" w:rsidR="000730C7" w:rsidRPr="00211298" w:rsidRDefault="000730C7" w:rsidP="000730C7">
      <w:pPr>
        <w:pBdr>
          <w:between w:val="single" w:sz="4" w:space="1" w:color="auto"/>
        </w:pBdr>
        <w:rPr>
          <w:rFonts w:ascii="Arial" w:hAnsi="Arial" w:cs="Arial"/>
          <w:sz w:val="22"/>
          <w:szCs w:val="22"/>
        </w:rPr>
      </w:pPr>
    </w:p>
    <w:p w14:paraId="65DE19EC" w14:textId="606ADC67" w:rsidR="000730C7" w:rsidRPr="00211298" w:rsidRDefault="008135F5" w:rsidP="000730C7">
      <w:pPr>
        <w:pStyle w:val="Paragraphedeliste"/>
        <w:numPr>
          <w:ilvl w:val="0"/>
          <w:numId w:val="1"/>
        </w:numPr>
        <w:spacing w:after="120"/>
        <w:ind w:left="425" w:hanging="425"/>
        <w:rPr>
          <w:rFonts w:ascii="Arial" w:hAnsi="Arial" w:cs="Arial"/>
          <w:sz w:val="22"/>
          <w:szCs w:val="22"/>
        </w:rPr>
      </w:pPr>
      <w:r>
        <w:rPr>
          <w:rFonts w:ascii="Arial" w:hAnsi="Arial" w:cs="Arial"/>
          <w:color w:val="000000"/>
          <w:sz w:val="21"/>
          <w:szCs w:val="21"/>
          <w:shd w:val="clear" w:color="auto" w:fill="FFFFFF"/>
        </w:rPr>
        <w:t xml:space="preserve">Selon Ralph </w:t>
      </w:r>
      <w:proofErr w:type="spellStart"/>
      <w:r>
        <w:rPr>
          <w:rFonts w:ascii="Arial" w:hAnsi="Arial" w:cs="Arial"/>
          <w:color w:val="000000"/>
          <w:sz w:val="21"/>
          <w:szCs w:val="21"/>
          <w:shd w:val="clear" w:color="auto" w:fill="FFFFFF"/>
        </w:rPr>
        <w:t>Thielen</w:t>
      </w:r>
      <w:proofErr w:type="spellEnd"/>
      <w:r>
        <w:rPr>
          <w:rFonts w:ascii="Arial" w:hAnsi="Arial" w:cs="Arial"/>
          <w:color w:val="000000"/>
          <w:sz w:val="21"/>
          <w:szCs w:val="21"/>
          <w:shd w:val="clear" w:color="auto" w:fill="FFFFFF"/>
        </w:rPr>
        <w:t>, quels sont les aspects de la vie en coopérative qui lui tiennent le plus à cœur ?</w:t>
      </w:r>
    </w:p>
    <w:p w14:paraId="14956886" w14:textId="10A13DBF" w:rsidR="000730C7" w:rsidRPr="00211298" w:rsidRDefault="000730C7" w:rsidP="000730C7">
      <w:pPr>
        <w:pBdr>
          <w:bottom w:val="single" w:sz="4" w:space="1" w:color="auto"/>
          <w:between w:val="single" w:sz="4" w:space="1" w:color="auto"/>
        </w:pBdr>
        <w:ind w:left="360"/>
        <w:rPr>
          <w:rFonts w:ascii="Arial" w:hAnsi="Arial" w:cs="Arial"/>
          <w:i/>
          <w:color w:val="008000"/>
          <w:sz w:val="22"/>
          <w:szCs w:val="22"/>
        </w:rPr>
      </w:pPr>
    </w:p>
    <w:p w14:paraId="42D7A4D6" w14:textId="6FAEB9D2" w:rsidR="000730C7" w:rsidRPr="00211298" w:rsidRDefault="000730C7" w:rsidP="000730C7">
      <w:pPr>
        <w:pBdr>
          <w:bottom w:val="single" w:sz="4" w:space="1" w:color="auto"/>
          <w:between w:val="single" w:sz="4" w:space="1" w:color="auto"/>
        </w:pBdr>
        <w:ind w:left="360"/>
        <w:rPr>
          <w:rFonts w:ascii="Arial" w:hAnsi="Arial" w:cs="Arial"/>
          <w:i/>
          <w:color w:val="008000"/>
          <w:sz w:val="22"/>
          <w:szCs w:val="22"/>
        </w:rPr>
      </w:pPr>
    </w:p>
    <w:p w14:paraId="65DB7C82" w14:textId="23352A10" w:rsidR="000730C7" w:rsidRPr="00211298" w:rsidRDefault="000730C7" w:rsidP="000730C7">
      <w:pPr>
        <w:pBdr>
          <w:bottom w:val="single" w:sz="4" w:space="1" w:color="auto"/>
          <w:between w:val="single" w:sz="4" w:space="1" w:color="auto"/>
        </w:pBdr>
        <w:ind w:left="360"/>
        <w:rPr>
          <w:rFonts w:ascii="Arial" w:hAnsi="Arial" w:cs="Arial"/>
          <w:i/>
          <w:color w:val="008000"/>
          <w:sz w:val="22"/>
          <w:szCs w:val="22"/>
        </w:rPr>
      </w:pPr>
    </w:p>
    <w:p w14:paraId="0348FB3D" w14:textId="77777777" w:rsidR="00FD4A90" w:rsidRPr="00211298" w:rsidRDefault="00FD4A90" w:rsidP="00FD4A90">
      <w:pPr>
        <w:pBdr>
          <w:between w:val="single" w:sz="4" w:space="1" w:color="auto"/>
        </w:pBdr>
        <w:rPr>
          <w:rFonts w:ascii="Arial" w:hAnsi="Arial" w:cs="Arial"/>
          <w:sz w:val="22"/>
          <w:szCs w:val="22"/>
        </w:rPr>
      </w:pPr>
    </w:p>
    <w:p w14:paraId="347A81BC" w14:textId="77777777" w:rsidR="0063238D" w:rsidRDefault="0063238D" w:rsidP="0063238D">
      <w:pPr>
        <w:pStyle w:val="Titre1"/>
        <w:sectPr w:rsidR="0063238D" w:rsidSect="0022715B">
          <w:headerReference w:type="even" r:id="rId14"/>
          <w:headerReference w:type="default" r:id="rId15"/>
          <w:footerReference w:type="even" r:id="rId16"/>
          <w:footerReference w:type="default" r:id="rId17"/>
          <w:headerReference w:type="first" r:id="rId18"/>
          <w:footerReference w:type="first" r:id="rId19"/>
          <w:type w:val="continuous"/>
          <w:pgSz w:w="11900" w:h="16840"/>
          <w:pgMar w:top="1417" w:right="1417" w:bottom="1417" w:left="1417" w:header="708" w:footer="708" w:gutter="0"/>
          <w:pgNumType w:start="0"/>
          <w:cols w:space="708"/>
        </w:sectPr>
      </w:pPr>
    </w:p>
    <w:p w14:paraId="3F619EF7" w14:textId="0D2A8D47" w:rsidR="0063238D" w:rsidRPr="00CE64AC" w:rsidRDefault="0063238D" w:rsidP="00CE64AC">
      <w:pPr>
        <w:rPr>
          <w:rFonts w:ascii="Arial" w:hAnsi="Arial" w:cs="Arial"/>
          <w:caps/>
          <w:lang w:val="fr-CH"/>
        </w:rPr>
      </w:pPr>
      <w:r w:rsidRPr="00CE64AC">
        <w:rPr>
          <w:rFonts w:ascii="Arial" w:hAnsi="Arial" w:cs="Arial"/>
          <w:caps/>
          <w:lang w:val="fr-CH"/>
        </w:rPr>
        <w:lastRenderedPageBreak/>
        <w:t>Activité 2 – Comparaison entre les systèmes participatif et représentatif</w:t>
      </w:r>
    </w:p>
    <w:p w14:paraId="1F1C3017" w14:textId="77777777" w:rsidR="0063238D" w:rsidRPr="00D9692C" w:rsidRDefault="0063238D" w:rsidP="0063238D"/>
    <w:p w14:paraId="176DAB57" w14:textId="584D22AA" w:rsidR="0063238D" w:rsidRPr="00425807" w:rsidRDefault="0063238D" w:rsidP="0063238D">
      <w:pPr>
        <w:rPr>
          <w:rFonts w:ascii="Arial" w:hAnsi="Arial" w:cs="Arial"/>
        </w:rPr>
      </w:pPr>
      <w:r w:rsidRPr="00425807">
        <w:rPr>
          <w:rFonts w:ascii="Arial" w:hAnsi="Arial" w:cs="Arial"/>
        </w:rPr>
        <w:t xml:space="preserve">En lisant </w:t>
      </w:r>
      <w:hyperlink r:id="rId20" w:history="1">
        <w:r w:rsidRPr="00425807">
          <w:rPr>
            <w:rStyle w:val="Lienhypertexte"/>
            <w:rFonts w:ascii="Arial" w:hAnsi="Arial" w:cs="Arial"/>
          </w:rPr>
          <w:t>les statuts de l</w:t>
        </w:r>
        <w:r w:rsidR="003D2597">
          <w:rPr>
            <w:rStyle w:val="Lienhypertexte"/>
            <w:rFonts w:ascii="Arial" w:hAnsi="Arial" w:cs="Arial"/>
          </w:rPr>
          <w:t>a</w:t>
        </w:r>
        <w:r w:rsidRPr="00425807">
          <w:rPr>
            <w:rStyle w:val="Lienhypertexte"/>
            <w:rFonts w:ascii="Arial" w:hAnsi="Arial" w:cs="Arial"/>
          </w:rPr>
          <w:t xml:space="preserve"> coopérative d’habitation Equilibre</w:t>
        </w:r>
      </w:hyperlink>
      <w:r w:rsidRPr="00425807">
        <w:rPr>
          <w:rFonts w:ascii="Arial" w:hAnsi="Arial" w:cs="Arial"/>
        </w:rPr>
        <w:t xml:space="preserve">, trouvez les informations  vous permettant de compléter le tableau ci-dessous (colonne de gauche). Puis, remplissez la colonne de droite en utilisant </w:t>
      </w:r>
      <w:hyperlink r:id="rId21" w:history="1">
        <w:r w:rsidRPr="00425807">
          <w:rPr>
            <w:rStyle w:val="Lienhypertexte"/>
            <w:rFonts w:ascii="Arial" w:hAnsi="Arial" w:cs="Arial"/>
          </w:rPr>
          <w:t>cette vidéo</w:t>
        </w:r>
      </w:hyperlink>
      <w:r w:rsidRPr="00425807">
        <w:rPr>
          <w:rFonts w:ascii="Arial" w:hAnsi="Arial" w:cs="Arial"/>
        </w:rPr>
        <w:t xml:space="preserve"> résumant les principes fondamentaux du système représentatif suisse, ainsi que votre livre « Institutions politiques suisses ».</w:t>
      </w:r>
    </w:p>
    <w:p w14:paraId="6552D8EF" w14:textId="77777777" w:rsidR="0063238D" w:rsidRDefault="0063238D" w:rsidP="0063238D"/>
    <w:tbl>
      <w:tblPr>
        <w:tblW w:w="5000" w:type="pct"/>
        <w:tblCellMar>
          <w:top w:w="15" w:type="dxa"/>
          <w:left w:w="15" w:type="dxa"/>
          <w:bottom w:w="15" w:type="dxa"/>
          <w:right w:w="15" w:type="dxa"/>
        </w:tblCellMar>
        <w:tblLook w:val="04A0" w:firstRow="1" w:lastRow="0" w:firstColumn="1" w:lastColumn="0" w:noHBand="0" w:noVBand="1"/>
      </w:tblPr>
      <w:tblGrid>
        <w:gridCol w:w="2368"/>
        <w:gridCol w:w="5919"/>
        <w:gridCol w:w="5919"/>
      </w:tblGrid>
      <w:tr w:rsidR="0063238D" w:rsidRPr="002D6F74" w14:paraId="1E431959" w14:textId="77777777" w:rsidTr="0063238D">
        <w:tc>
          <w:tcPr>
            <w:tcW w:w="8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928BC" w14:textId="77777777" w:rsidR="0063238D" w:rsidRPr="00425807" w:rsidRDefault="0063238D" w:rsidP="00425807">
            <w:pPr>
              <w:jc w:val="center"/>
              <w:rPr>
                <w:b/>
              </w:rPr>
            </w:pPr>
            <w:bookmarkStart w:id="1" w:name="_Hlk536115364"/>
          </w:p>
        </w:tc>
        <w:tc>
          <w:tcPr>
            <w:tcW w:w="20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C7AF5" w14:textId="77777777" w:rsidR="0063238D" w:rsidRPr="002D6F74" w:rsidRDefault="0063238D" w:rsidP="00425807">
            <w:pPr>
              <w:jc w:val="center"/>
              <w:rPr>
                <w:b/>
              </w:rPr>
            </w:pPr>
            <w:r w:rsidRPr="002D6F74">
              <w:rPr>
                <w:b/>
              </w:rPr>
              <w:t>Participatif</w:t>
            </w:r>
          </w:p>
        </w:tc>
        <w:tc>
          <w:tcPr>
            <w:tcW w:w="20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5C77E" w14:textId="77777777" w:rsidR="0063238D" w:rsidRPr="002D6F74" w:rsidRDefault="0063238D" w:rsidP="00425807">
            <w:pPr>
              <w:jc w:val="center"/>
              <w:rPr>
                <w:b/>
              </w:rPr>
            </w:pPr>
            <w:r w:rsidRPr="002D6F74">
              <w:rPr>
                <w:b/>
              </w:rPr>
              <w:t>Représentatif</w:t>
            </w:r>
          </w:p>
        </w:tc>
      </w:tr>
      <w:tr w:rsidR="0063238D" w:rsidRPr="00D9692C" w14:paraId="1FE83220" w14:textId="77777777" w:rsidTr="0063238D">
        <w:trPr>
          <w:trHeight w:val="1347"/>
        </w:trPr>
        <w:tc>
          <w:tcPr>
            <w:tcW w:w="8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02661" w14:textId="77777777" w:rsidR="0063238D" w:rsidRPr="00425807" w:rsidRDefault="0063238D" w:rsidP="00867852">
            <w:pPr>
              <w:rPr>
                <w:b/>
              </w:rPr>
            </w:pPr>
            <w:r w:rsidRPr="00425807">
              <w:rPr>
                <w:b/>
              </w:rPr>
              <w:t>Différents organes</w:t>
            </w:r>
          </w:p>
        </w:tc>
        <w:tc>
          <w:tcPr>
            <w:tcW w:w="20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D0FCF" w14:textId="77777777" w:rsidR="0063238D" w:rsidRPr="00D9692C" w:rsidRDefault="0063238D" w:rsidP="00867852"/>
        </w:tc>
        <w:tc>
          <w:tcPr>
            <w:tcW w:w="20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4575B" w14:textId="77777777" w:rsidR="0063238D" w:rsidRPr="00D9692C" w:rsidRDefault="0063238D" w:rsidP="00867852"/>
        </w:tc>
      </w:tr>
      <w:tr w:rsidR="0063238D" w:rsidRPr="00D9692C" w14:paraId="1E13CE9F" w14:textId="77777777" w:rsidTr="0063238D">
        <w:trPr>
          <w:trHeight w:val="1347"/>
        </w:trPr>
        <w:tc>
          <w:tcPr>
            <w:tcW w:w="8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7B6F7" w14:textId="77777777" w:rsidR="0063238D" w:rsidRPr="00425807" w:rsidRDefault="0063238D" w:rsidP="00867852">
            <w:pPr>
              <w:rPr>
                <w:b/>
              </w:rPr>
            </w:pPr>
            <w:r w:rsidRPr="00425807">
              <w:rPr>
                <w:b/>
              </w:rPr>
              <w:t>Election/constitution</w:t>
            </w:r>
          </w:p>
        </w:tc>
        <w:tc>
          <w:tcPr>
            <w:tcW w:w="20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2E431" w14:textId="77777777" w:rsidR="0063238D" w:rsidRPr="00D9692C" w:rsidRDefault="0063238D" w:rsidP="00867852"/>
        </w:tc>
        <w:tc>
          <w:tcPr>
            <w:tcW w:w="20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90A10" w14:textId="77777777" w:rsidR="0063238D" w:rsidRPr="00D9692C" w:rsidRDefault="0063238D" w:rsidP="00867852"/>
        </w:tc>
      </w:tr>
      <w:tr w:rsidR="0063238D" w:rsidRPr="00D9692C" w14:paraId="4B26E92F" w14:textId="77777777" w:rsidTr="0063238D">
        <w:trPr>
          <w:trHeight w:val="1347"/>
        </w:trPr>
        <w:tc>
          <w:tcPr>
            <w:tcW w:w="8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A762F" w14:textId="77777777" w:rsidR="0063238D" w:rsidRPr="00425807" w:rsidRDefault="0063238D" w:rsidP="00867852">
            <w:pPr>
              <w:rPr>
                <w:b/>
              </w:rPr>
            </w:pPr>
            <w:r w:rsidRPr="00425807">
              <w:rPr>
                <w:b/>
              </w:rPr>
              <w:t>Composition</w:t>
            </w:r>
          </w:p>
        </w:tc>
        <w:tc>
          <w:tcPr>
            <w:tcW w:w="20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4F3C4" w14:textId="77777777" w:rsidR="0063238D" w:rsidRPr="00D9692C" w:rsidRDefault="0063238D" w:rsidP="00867852"/>
        </w:tc>
        <w:tc>
          <w:tcPr>
            <w:tcW w:w="20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8886E" w14:textId="77777777" w:rsidR="0063238D" w:rsidRPr="00D9692C" w:rsidRDefault="0063238D" w:rsidP="00867852"/>
        </w:tc>
      </w:tr>
      <w:tr w:rsidR="0063238D" w:rsidRPr="00D9692C" w14:paraId="6739D8C8" w14:textId="77777777" w:rsidTr="0063238D">
        <w:trPr>
          <w:trHeight w:val="1347"/>
        </w:trPr>
        <w:tc>
          <w:tcPr>
            <w:tcW w:w="8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C8844" w14:textId="77777777" w:rsidR="0063238D" w:rsidRPr="00425807" w:rsidRDefault="0063238D" w:rsidP="00867852">
            <w:pPr>
              <w:rPr>
                <w:b/>
              </w:rPr>
            </w:pPr>
            <w:r w:rsidRPr="00425807">
              <w:rPr>
                <w:b/>
              </w:rPr>
              <w:t>Durée du mandat</w:t>
            </w:r>
          </w:p>
        </w:tc>
        <w:tc>
          <w:tcPr>
            <w:tcW w:w="20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46A86" w14:textId="77777777" w:rsidR="0063238D" w:rsidRPr="00D9692C" w:rsidRDefault="0063238D" w:rsidP="00867852"/>
        </w:tc>
        <w:tc>
          <w:tcPr>
            <w:tcW w:w="20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77E02" w14:textId="77777777" w:rsidR="0063238D" w:rsidRPr="00D9692C" w:rsidRDefault="0063238D" w:rsidP="00867852"/>
        </w:tc>
      </w:tr>
      <w:bookmarkEnd w:id="1"/>
    </w:tbl>
    <w:p w14:paraId="313E6A7E" w14:textId="77777777" w:rsidR="0063238D" w:rsidRDefault="0063238D" w:rsidP="0063238D"/>
    <w:p w14:paraId="71B18542" w14:textId="77777777" w:rsidR="0063238D" w:rsidRDefault="0063238D" w:rsidP="0063238D">
      <w:pPr>
        <w:pStyle w:val="Titre1"/>
        <w:sectPr w:rsidR="0063238D" w:rsidSect="0063238D">
          <w:pgSz w:w="16840" w:h="11900" w:orient="landscape"/>
          <w:pgMar w:top="1417" w:right="1417" w:bottom="1417" w:left="1417" w:header="708" w:footer="708" w:gutter="0"/>
          <w:cols w:space="708"/>
          <w:docGrid w:linePitch="326"/>
        </w:sectPr>
      </w:pPr>
    </w:p>
    <w:p w14:paraId="42882496" w14:textId="5ACFD1D3" w:rsidR="0063238D" w:rsidRPr="00CE64AC" w:rsidRDefault="0063238D" w:rsidP="00CE64AC">
      <w:pPr>
        <w:rPr>
          <w:rFonts w:ascii="Arial" w:hAnsi="Arial" w:cs="Arial"/>
          <w:caps/>
          <w:lang w:val="fr-CH"/>
        </w:rPr>
      </w:pPr>
      <w:r w:rsidRPr="00CE64AC">
        <w:rPr>
          <w:rFonts w:ascii="Arial" w:hAnsi="Arial" w:cs="Arial"/>
          <w:caps/>
          <w:lang w:val="fr-CH"/>
        </w:rPr>
        <w:lastRenderedPageBreak/>
        <w:t>Activité 3 – Avantages et inconvénients</w:t>
      </w:r>
    </w:p>
    <w:p w14:paraId="7BF06CE6" w14:textId="03339550" w:rsidR="0063238D" w:rsidRDefault="0063238D" w:rsidP="0063238D">
      <w:pPr>
        <w:rPr>
          <w:rFonts w:ascii="Arial" w:hAnsi="Arial" w:cs="Arial"/>
        </w:rPr>
      </w:pPr>
      <w:r w:rsidRPr="00425807">
        <w:rPr>
          <w:rFonts w:ascii="Arial" w:hAnsi="Arial" w:cs="Arial"/>
        </w:rPr>
        <w:t>Par petits groupes, analysez les deux systèmes et fa</w:t>
      </w:r>
      <w:r w:rsidR="000112DA">
        <w:rPr>
          <w:rFonts w:ascii="Arial" w:hAnsi="Arial" w:cs="Arial"/>
        </w:rPr>
        <w:t>i</w:t>
      </w:r>
      <w:r w:rsidRPr="00425807">
        <w:rPr>
          <w:rFonts w:ascii="Arial" w:hAnsi="Arial" w:cs="Arial"/>
        </w:rPr>
        <w:t>tes une liste d’avantages et inconvénients de chacun. Puis, proposez cette liste à la classe, afin d’en faire une synthèse.</w:t>
      </w:r>
    </w:p>
    <w:p w14:paraId="367A90A5" w14:textId="77777777" w:rsidR="00425807" w:rsidRDefault="00425807">
      <w:pPr>
        <w:rPr>
          <w:rFonts w:ascii="Arial" w:hAnsi="Arial" w:cs="Arial"/>
        </w:rPr>
      </w:pPr>
    </w:p>
    <w:tbl>
      <w:tblPr>
        <w:tblStyle w:val="Grilledutableau"/>
        <w:tblW w:w="5000" w:type="pct"/>
        <w:tblLook w:val="04A0" w:firstRow="1" w:lastRow="0" w:firstColumn="1" w:lastColumn="0" w:noHBand="0" w:noVBand="1"/>
      </w:tblPr>
      <w:tblGrid>
        <w:gridCol w:w="1830"/>
        <w:gridCol w:w="6196"/>
        <w:gridCol w:w="6196"/>
      </w:tblGrid>
      <w:tr w:rsidR="00425807" w:rsidRPr="009819CA" w14:paraId="75A020DB" w14:textId="77777777" w:rsidTr="009819CA">
        <w:trPr>
          <w:trHeight w:val="388"/>
        </w:trPr>
        <w:tc>
          <w:tcPr>
            <w:tcW w:w="636" w:type="pct"/>
          </w:tcPr>
          <w:p w14:paraId="4452DAC8" w14:textId="77777777" w:rsidR="00425807" w:rsidRPr="009819CA" w:rsidRDefault="00425807" w:rsidP="009819CA">
            <w:pPr>
              <w:jc w:val="center"/>
              <w:rPr>
                <w:rFonts w:ascii="Arial" w:hAnsi="Arial" w:cs="Arial"/>
                <w:b/>
              </w:rPr>
            </w:pPr>
          </w:p>
        </w:tc>
        <w:tc>
          <w:tcPr>
            <w:tcW w:w="2182" w:type="pct"/>
          </w:tcPr>
          <w:p w14:paraId="39A00FF6" w14:textId="0181AF79" w:rsidR="00425807" w:rsidRPr="009819CA" w:rsidRDefault="00425807" w:rsidP="009819CA">
            <w:pPr>
              <w:jc w:val="center"/>
              <w:rPr>
                <w:rFonts w:ascii="Arial" w:hAnsi="Arial" w:cs="Arial"/>
                <w:b/>
              </w:rPr>
            </w:pPr>
            <w:r w:rsidRPr="009819CA">
              <w:rPr>
                <w:rFonts w:ascii="Arial" w:hAnsi="Arial" w:cs="Arial"/>
                <w:b/>
              </w:rPr>
              <w:t>Participatif</w:t>
            </w:r>
          </w:p>
        </w:tc>
        <w:tc>
          <w:tcPr>
            <w:tcW w:w="2182" w:type="pct"/>
          </w:tcPr>
          <w:p w14:paraId="4C911A05" w14:textId="67355D44" w:rsidR="00425807" w:rsidRPr="009819CA" w:rsidRDefault="00425807" w:rsidP="009819CA">
            <w:pPr>
              <w:jc w:val="center"/>
              <w:rPr>
                <w:rFonts w:ascii="Arial" w:hAnsi="Arial" w:cs="Arial"/>
                <w:b/>
              </w:rPr>
            </w:pPr>
            <w:r w:rsidRPr="009819CA">
              <w:rPr>
                <w:rFonts w:ascii="Arial" w:hAnsi="Arial" w:cs="Arial"/>
                <w:b/>
              </w:rPr>
              <w:t>Représentatif</w:t>
            </w:r>
          </w:p>
        </w:tc>
      </w:tr>
      <w:tr w:rsidR="00425807" w14:paraId="57C2EA2B" w14:textId="77777777" w:rsidTr="00425807">
        <w:trPr>
          <w:trHeight w:val="3522"/>
        </w:trPr>
        <w:tc>
          <w:tcPr>
            <w:tcW w:w="636" w:type="pct"/>
          </w:tcPr>
          <w:p w14:paraId="1B19791B" w14:textId="7E7ECA9C" w:rsidR="00425807" w:rsidRPr="009819CA" w:rsidRDefault="00425807">
            <w:pPr>
              <w:rPr>
                <w:rFonts w:ascii="Arial" w:hAnsi="Arial" w:cs="Arial"/>
                <w:b/>
              </w:rPr>
            </w:pPr>
            <w:r w:rsidRPr="009819CA">
              <w:rPr>
                <w:rFonts w:ascii="Arial" w:hAnsi="Arial" w:cs="Arial"/>
                <w:b/>
              </w:rPr>
              <w:t>Avantages</w:t>
            </w:r>
          </w:p>
        </w:tc>
        <w:tc>
          <w:tcPr>
            <w:tcW w:w="2182" w:type="pct"/>
          </w:tcPr>
          <w:p w14:paraId="3B47CAEA" w14:textId="77777777" w:rsidR="00425807" w:rsidRDefault="00425807">
            <w:pPr>
              <w:rPr>
                <w:rFonts w:ascii="Arial" w:hAnsi="Arial" w:cs="Arial"/>
              </w:rPr>
            </w:pPr>
          </w:p>
        </w:tc>
        <w:tc>
          <w:tcPr>
            <w:tcW w:w="2182" w:type="pct"/>
          </w:tcPr>
          <w:p w14:paraId="4C403F22" w14:textId="77777777" w:rsidR="00425807" w:rsidRDefault="00425807">
            <w:pPr>
              <w:rPr>
                <w:rFonts w:ascii="Arial" w:hAnsi="Arial" w:cs="Arial"/>
              </w:rPr>
            </w:pPr>
          </w:p>
        </w:tc>
      </w:tr>
      <w:tr w:rsidR="00425807" w14:paraId="3DFBC344" w14:textId="77777777" w:rsidTr="00425807">
        <w:trPr>
          <w:trHeight w:val="3522"/>
        </w:trPr>
        <w:tc>
          <w:tcPr>
            <w:tcW w:w="636" w:type="pct"/>
          </w:tcPr>
          <w:p w14:paraId="40B981E4" w14:textId="612FCABD" w:rsidR="00425807" w:rsidRPr="009819CA" w:rsidRDefault="00425807">
            <w:pPr>
              <w:rPr>
                <w:rFonts w:ascii="Arial" w:hAnsi="Arial" w:cs="Arial"/>
                <w:b/>
              </w:rPr>
            </w:pPr>
            <w:r w:rsidRPr="009819CA">
              <w:rPr>
                <w:rFonts w:ascii="Arial" w:hAnsi="Arial" w:cs="Arial"/>
                <w:b/>
              </w:rPr>
              <w:t>Inconvénients</w:t>
            </w:r>
          </w:p>
        </w:tc>
        <w:tc>
          <w:tcPr>
            <w:tcW w:w="2182" w:type="pct"/>
          </w:tcPr>
          <w:p w14:paraId="27B8E710" w14:textId="77777777" w:rsidR="00425807" w:rsidRDefault="00425807">
            <w:pPr>
              <w:rPr>
                <w:rFonts w:ascii="Arial" w:hAnsi="Arial" w:cs="Arial"/>
              </w:rPr>
            </w:pPr>
          </w:p>
        </w:tc>
        <w:tc>
          <w:tcPr>
            <w:tcW w:w="2182" w:type="pct"/>
          </w:tcPr>
          <w:p w14:paraId="7B85257A" w14:textId="77777777" w:rsidR="00425807" w:rsidRDefault="00425807">
            <w:pPr>
              <w:rPr>
                <w:rFonts w:ascii="Arial" w:hAnsi="Arial" w:cs="Arial"/>
              </w:rPr>
            </w:pPr>
          </w:p>
        </w:tc>
      </w:tr>
    </w:tbl>
    <w:p w14:paraId="4E50C08B" w14:textId="77777777" w:rsidR="009819CA" w:rsidRDefault="009819CA" w:rsidP="0063238D">
      <w:pPr>
        <w:pStyle w:val="Titre1"/>
        <w:sectPr w:rsidR="009819CA" w:rsidSect="00425807">
          <w:pgSz w:w="16840" w:h="11900" w:orient="landscape"/>
          <w:pgMar w:top="1417" w:right="1417" w:bottom="1417" w:left="1417" w:header="708" w:footer="708" w:gutter="0"/>
          <w:cols w:space="708"/>
          <w:docGrid w:linePitch="326"/>
        </w:sectPr>
      </w:pPr>
    </w:p>
    <w:p w14:paraId="518EAEA9" w14:textId="2D9F2B66" w:rsidR="0063238D" w:rsidRPr="00CE64AC" w:rsidRDefault="0063238D" w:rsidP="00CE64AC">
      <w:pPr>
        <w:rPr>
          <w:rFonts w:ascii="Arial" w:hAnsi="Arial" w:cs="Arial"/>
          <w:caps/>
          <w:lang w:val="fr-CH"/>
        </w:rPr>
      </w:pPr>
      <w:r w:rsidRPr="00CE64AC">
        <w:rPr>
          <w:rFonts w:ascii="Arial" w:hAnsi="Arial" w:cs="Arial"/>
          <w:caps/>
          <w:lang w:val="fr-CH"/>
        </w:rPr>
        <w:lastRenderedPageBreak/>
        <w:t>Activité 4 - Solutions</w:t>
      </w:r>
    </w:p>
    <w:p w14:paraId="199073E2" w14:textId="77777777" w:rsidR="00C62C16" w:rsidRDefault="00C62C16" w:rsidP="0063238D">
      <w:pPr>
        <w:rPr>
          <w:i/>
        </w:rPr>
      </w:pPr>
    </w:p>
    <w:p w14:paraId="70E17CA7" w14:textId="77777777" w:rsidR="00972867" w:rsidRPr="008B1B80" w:rsidRDefault="00972867" w:rsidP="00972867">
      <w:pPr>
        <w:rPr>
          <w:rFonts w:ascii="Arial" w:hAnsi="Arial" w:cs="Arial"/>
        </w:rPr>
      </w:pPr>
      <w:r w:rsidRPr="008B1B80">
        <w:rPr>
          <w:rFonts w:ascii="Arial" w:hAnsi="Arial" w:cs="Arial"/>
        </w:rPr>
        <w:t>Après avoir visionné les extraits suivants (</w:t>
      </w:r>
      <w:hyperlink r:id="rId22" w:history="1">
        <w:r w:rsidRPr="008B1B80">
          <w:rPr>
            <w:rStyle w:val="Lienhypertexte"/>
            <w:rFonts w:ascii="Arial" w:hAnsi="Arial" w:cs="Arial"/>
          </w:rPr>
          <w:t>extrait 3</w:t>
        </w:r>
      </w:hyperlink>
      <w:r w:rsidRPr="00506E78">
        <w:rPr>
          <w:rStyle w:val="Lienhypertexte"/>
          <w:rFonts w:ascii="Arial" w:hAnsi="Arial" w:cs="Arial"/>
          <w:color w:val="auto"/>
          <w:u w:val="none"/>
        </w:rPr>
        <w:t>, 1:1:29 – 1:01:54</w:t>
      </w:r>
      <w:r w:rsidRPr="008B1B80">
        <w:rPr>
          <w:rFonts w:ascii="Arial" w:hAnsi="Arial" w:cs="Arial"/>
        </w:rPr>
        <w:t xml:space="preserve"> et </w:t>
      </w:r>
      <w:hyperlink r:id="rId23" w:history="1">
        <w:r w:rsidRPr="008B1B80">
          <w:rPr>
            <w:rStyle w:val="Lienhypertexte"/>
            <w:rFonts w:ascii="Arial" w:hAnsi="Arial" w:cs="Arial"/>
          </w:rPr>
          <w:t>extrait 4</w:t>
        </w:r>
      </w:hyperlink>
      <w:r>
        <w:rPr>
          <w:rStyle w:val="Lienhypertexte"/>
          <w:rFonts w:ascii="Arial" w:hAnsi="Arial" w:cs="Arial"/>
        </w:rPr>
        <w:t>,</w:t>
      </w:r>
      <w:r w:rsidRPr="00506E78">
        <w:rPr>
          <w:rStyle w:val="Lienhypertexte"/>
          <w:rFonts w:ascii="Arial" w:hAnsi="Arial" w:cs="Arial"/>
          <w:color w:val="auto"/>
          <w:u w:val="none"/>
        </w:rPr>
        <w:t xml:space="preserve"> 1:29 – 5:33</w:t>
      </w:r>
      <w:r>
        <w:rPr>
          <w:rStyle w:val="Lienhypertexte"/>
          <w:rFonts w:ascii="Arial" w:hAnsi="Arial" w:cs="Arial"/>
          <w:color w:val="auto"/>
          <w:u w:val="none"/>
        </w:rPr>
        <w:t xml:space="preserve">, </w:t>
      </w:r>
      <w:hyperlink r:id="rId24" w:history="1">
        <w:r w:rsidRPr="00D351C5">
          <w:rPr>
            <w:rStyle w:val="Lienhypertexte"/>
            <w:rFonts w:ascii="Arial" w:hAnsi="Arial" w:cs="Arial"/>
          </w:rPr>
          <w:t>extrait 5</w:t>
        </w:r>
      </w:hyperlink>
      <w:r w:rsidRPr="008B1B80">
        <w:rPr>
          <w:rFonts w:ascii="Arial" w:hAnsi="Arial" w:cs="Arial"/>
        </w:rPr>
        <w:t xml:space="preserve">), listez et identifiez les problèmes qui y sont mentionnés puis trouvez des idées pour </w:t>
      </w:r>
      <w:r>
        <w:rPr>
          <w:rFonts w:ascii="Arial" w:hAnsi="Arial" w:cs="Arial"/>
        </w:rPr>
        <w:t>y remédier.</w:t>
      </w:r>
      <w:r w:rsidRPr="008B1B80">
        <w:rPr>
          <w:rFonts w:ascii="Arial" w:hAnsi="Arial" w:cs="Arial"/>
        </w:rPr>
        <w:t xml:space="preserve"> </w:t>
      </w:r>
    </w:p>
    <w:p w14:paraId="1577FF8B" w14:textId="77777777" w:rsidR="00972867" w:rsidRDefault="00972867" w:rsidP="00972867">
      <w:pPr>
        <w:rPr>
          <w:rFonts w:ascii="Arial" w:hAnsi="Arial" w:cs="Arial"/>
        </w:rPr>
      </w:pPr>
      <w:r w:rsidRPr="008B1B80">
        <w:rPr>
          <w:rFonts w:ascii="Arial" w:hAnsi="Arial" w:cs="Arial"/>
        </w:rPr>
        <w:t>Pour ce faire, répartissez-vous en groupes de 3 et mettez vos idées en commun. Puis, partagez-les avec le reste de la classe, afin que tout le monde puisse donner son avis.</w:t>
      </w:r>
    </w:p>
    <w:p w14:paraId="37932820" w14:textId="77777777" w:rsidR="00972867" w:rsidRPr="008B1B80" w:rsidRDefault="00972867" w:rsidP="00972867">
      <w:pPr>
        <w:rPr>
          <w:rFonts w:ascii="Arial" w:hAnsi="Arial" w:cs="Arial"/>
        </w:rPr>
      </w:pPr>
      <w:r>
        <w:rPr>
          <w:rFonts w:ascii="Arial" w:hAnsi="Arial" w:cs="Arial"/>
        </w:rPr>
        <w:t>Afin que le processus soit aussi fructueux que possible, trouvez des pistes pour les deux systèmes (participatif et représentatif) et considérez différentes échelles (école, quartier, commune, canton, pays).</w:t>
      </w:r>
    </w:p>
    <w:p w14:paraId="6F4A241A" w14:textId="77777777" w:rsidR="0063238D" w:rsidRPr="009D6EEB" w:rsidRDefault="0063238D" w:rsidP="0063238D">
      <w:pPr>
        <w:rPr>
          <w:i/>
        </w:rPr>
      </w:pPr>
    </w:p>
    <w:p w14:paraId="2311FB61" w14:textId="04469D79" w:rsidR="00EC386B" w:rsidRPr="00425807" w:rsidRDefault="00EC386B" w:rsidP="00C17CFC">
      <w:pPr>
        <w:jc w:val="both"/>
        <w:rPr>
          <w:rFonts w:ascii="Arial" w:hAnsi="Arial" w:cs="Arial"/>
          <w:sz w:val="22"/>
          <w:szCs w:val="22"/>
        </w:rPr>
      </w:pPr>
    </w:p>
    <w:sectPr w:rsidR="00EC386B" w:rsidRPr="00425807" w:rsidSect="009819CA">
      <w:pgSz w:w="11900" w:h="1684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3D0D1" w14:textId="77777777" w:rsidR="00212E6B" w:rsidRDefault="00212E6B" w:rsidP="007B613E">
      <w:r>
        <w:separator/>
      </w:r>
    </w:p>
  </w:endnote>
  <w:endnote w:type="continuationSeparator" w:id="0">
    <w:p w14:paraId="0F811CD5" w14:textId="77777777" w:rsidR="00212E6B" w:rsidRDefault="00212E6B" w:rsidP="007B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846CD" w14:textId="77777777" w:rsidR="00694158" w:rsidRDefault="0069415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8EC34" w14:textId="6903446E" w:rsidR="00876B60" w:rsidRPr="00C17CFC" w:rsidRDefault="00694158" w:rsidP="007B613E">
    <w:pPr>
      <w:pStyle w:val="Pieddepage"/>
      <w:jc w:val="right"/>
      <w:rPr>
        <w:rFonts w:ascii="Arial" w:hAnsi="Arial" w:cs="Arial"/>
        <w:sz w:val="20"/>
        <w:szCs w:val="20"/>
      </w:rPr>
    </w:pPr>
    <w:r w:rsidRPr="00694158">
      <w:rPr>
        <w:rStyle w:val="Numrodepage"/>
        <w:rFonts w:ascii="Arial" w:hAnsi="Arial" w:cs="Arial"/>
        <w:sz w:val="20"/>
        <w:szCs w:val="20"/>
      </w:rPr>
      <w:t xml:space="preserve">Dossier pédagogique pour </w:t>
    </w:r>
    <w:r w:rsidR="00D3604F">
      <w:rPr>
        <w:rStyle w:val="Numrodepage"/>
        <w:rFonts w:ascii="Arial" w:hAnsi="Arial" w:cs="Arial"/>
        <w:sz w:val="20"/>
        <w:szCs w:val="20"/>
      </w:rPr>
      <w:t xml:space="preserve">l’élève - </w:t>
    </w:r>
    <w:r w:rsidR="00876B60" w:rsidRPr="00C17CFC">
      <w:rPr>
        <w:rStyle w:val="Numrodepage"/>
        <w:rFonts w:ascii="Arial" w:hAnsi="Arial" w:cs="Arial"/>
        <w:sz w:val="20"/>
        <w:szCs w:val="20"/>
      </w:rPr>
      <w:fldChar w:fldCharType="begin"/>
    </w:r>
    <w:r w:rsidR="00876B60" w:rsidRPr="00C17CFC">
      <w:rPr>
        <w:rStyle w:val="Numrodepage"/>
        <w:rFonts w:ascii="Arial" w:hAnsi="Arial" w:cs="Arial"/>
        <w:sz w:val="20"/>
        <w:szCs w:val="20"/>
      </w:rPr>
      <w:instrText xml:space="preserve"> PAGE </w:instrText>
    </w:r>
    <w:r w:rsidR="00876B60" w:rsidRPr="00C17CFC">
      <w:rPr>
        <w:rStyle w:val="Numrodepage"/>
        <w:rFonts w:ascii="Arial" w:hAnsi="Arial" w:cs="Arial"/>
        <w:sz w:val="20"/>
        <w:szCs w:val="20"/>
      </w:rPr>
      <w:fldChar w:fldCharType="separate"/>
    </w:r>
    <w:r w:rsidR="00DF1ACA">
      <w:rPr>
        <w:rStyle w:val="Numrodepage"/>
        <w:rFonts w:ascii="Arial" w:hAnsi="Arial" w:cs="Arial"/>
        <w:noProof/>
        <w:sz w:val="20"/>
        <w:szCs w:val="20"/>
      </w:rPr>
      <w:t>1</w:t>
    </w:r>
    <w:r w:rsidR="00876B60" w:rsidRPr="00C17CFC">
      <w:rPr>
        <w:rStyle w:val="Numrodepage"/>
        <w:rFonts w:ascii="Arial" w:hAnsi="Arial" w:cs="Arial"/>
        <w:sz w:val="20"/>
        <w:szCs w:val="20"/>
      </w:rPr>
      <w:fldChar w:fldCharType="end"/>
    </w:r>
    <w:r w:rsidR="00876B60" w:rsidRPr="00C17CFC">
      <w:rPr>
        <w:rStyle w:val="Numrodepage"/>
        <w:rFonts w:ascii="Arial" w:hAnsi="Arial" w:cs="Arial"/>
        <w:sz w:val="20"/>
        <w:szCs w:val="20"/>
      </w:rPr>
      <w:t>/</w:t>
    </w:r>
    <w:r w:rsidR="001C5ECD">
      <w:rPr>
        <w:rStyle w:val="Numrodepage"/>
        <w:rFonts w:ascii="Arial" w:hAnsi="Arial" w:cs="Arial"/>
        <w:sz w:val="20"/>
        <w:szCs w:val="20"/>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CB142" w14:textId="77777777" w:rsidR="00694158" w:rsidRDefault="006941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A691E" w14:textId="77777777" w:rsidR="00212E6B" w:rsidRDefault="00212E6B" w:rsidP="007B613E">
      <w:r>
        <w:separator/>
      </w:r>
    </w:p>
  </w:footnote>
  <w:footnote w:type="continuationSeparator" w:id="0">
    <w:p w14:paraId="356CAFAA" w14:textId="77777777" w:rsidR="00212E6B" w:rsidRDefault="00212E6B" w:rsidP="007B6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90696" w14:textId="77777777" w:rsidR="00694158" w:rsidRDefault="0069415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B4F55" w14:textId="77777777" w:rsidR="00694158" w:rsidRDefault="0069415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C0075" w14:textId="77777777" w:rsidR="00694158" w:rsidRDefault="0069415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01D1"/>
    <w:multiLevelType w:val="hybridMultilevel"/>
    <w:tmpl w:val="C00641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ECC0E2C"/>
    <w:multiLevelType w:val="hybridMultilevel"/>
    <w:tmpl w:val="C7E635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62A17D99"/>
    <w:multiLevelType w:val="hybridMultilevel"/>
    <w:tmpl w:val="63F6580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7D410669"/>
    <w:multiLevelType w:val="hybridMultilevel"/>
    <w:tmpl w:val="186C6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A90"/>
    <w:rsid w:val="000112DA"/>
    <w:rsid w:val="0002202A"/>
    <w:rsid w:val="00071D02"/>
    <w:rsid w:val="000730C7"/>
    <w:rsid w:val="00073CDE"/>
    <w:rsid w:val="00075C09"/>
    <w:rsid w:val="00087038"/>
    <w:rsid w:val="000D18B2"/>
    <w:rsid w:val="000E65F4"/>
    <w:rsid w:val="00107587"/>
    <w:rsid w:val="00110E92"/>
    <w:rsid w:val="00141774"/>
    <w:rsid w:val="001728E2"/>
    <w:rsid w:val="00173EA8"/>
    <w:rsid w:val="001834AE"/>
    <w:rsid w:val="001B6FE0"/>
    <w:rsid w:val="001C5ECD"/>
    <w:rsid w:val="001D294D"/>
    <w:rsid w:val="001E6B65"/>
    <w:rsid w:val="00211298"/>
    <w:rsid w:val="00212E6B"/>
    <w:rsid w:val="0022715B"/>
    <w:rsid w:val="002348B9"/>
    <w:rsid w:val="00242642"/>
    <w:rsid w:val="00247DDE"/>
    <w:rsid w:val="00297572"/>
    <w:rsid w:val="002A5E2F"/>
    <w:rsid w:val="002D6F74"/>
    <w:rsid w:val="00304388"/>
    <w:rsid w:val="00314E2D"/>
    <w:rsid w:val="00316F9B"/>
    <w:rsid w:val="00343FA4"/>
    <w:rsid w:val="00350F88"/>
    <w:rsid w:val="00353D96"/>
    <w:rsid w:val="00367640"/>
    <w:rsid w:val="003A2C34"/>
    <w:rsid w:val="003C1695"/>
    <w:rsid w:val="003D2597"/>
    <w:rsid w:val="003F5266"/>
    <w:rsid w:val="00412B57"/>
    <w:rsid w:val="00417AD7"/>
    <w:rsid w:val="00425807"/>
    <w:rsid w:val="00426220"/>
    <w:rsid w:val="00436E65"/>
    <w:rsid w:val="00437302"/>
    <w:rsid w:val="00446447"/>
    <w:rsid w:val="00462DCB"/>
    <w:rsid w:val="00473FB7"/>
    <w:rsid w:val="004802D7"/>
    <w:rsid w:val="00496586"/>
    <w:rsid w:val="004D22E1"/>
    <w:rsid w:val="00514E12"/>
    <w:rsid w:val="00535247"/>
    <w:rsid w:val="00537019"/>
    <w:rsid w:val="0057237E"/>
    <w:rsid w:val="00592501"/>
    <w:rsid w:val="005B5614"/>
    <w:rsid w:val="005E28D1"/>
    <w:rsid w:val="005E7992"/>
    <w:rsid w:val="006001D4"/>
    <w:rsid w:val="00600901"/>
    <w:rsid w:val="00621E2E"/>
    <w:rsid w:val="0063238D"/>
    <w:rsid w:val="006515C6"/>
    <w:rsid w:val="00675BED"/>
    <w:rsid w:val="00694158"/>
    <w:rsid w:val="006A1F0D"/>
    <w:rsid w:val="006D3D58"/>
    <w:rsid w:val="00700C02"/>
    <w:rsid w:val="007029A0"/>
    <w:rsid w:val="00705228"/>
    <w:rsid w:val="00712542"/>
    <w:rsid w:val="00764B78"/>
    <w:rsid w:val="00766B32"/>
    <w:rsid w:val="007A48D7"/>
    <w:rsid w:val="007B613E"/>
    <w:rsid w:val="007C01D7"/>
    <w:rsid w:val="007F2006"/>
    <w:rsid w:val="008135F5"/>
    <w:rsid w:val="008208B4"/>
    <w:rsid w:val="00821E3C"/>
    <w:rsid w:val="00837FEF"/>
    <w:rsid w:val="00876B60"/>
    <w:rsid w:val="008822A2"/>
    <w:rsid w:val="008A42C5"/>
    <w:rsid w:val="008A6667"/>
    <w:rsid w:val="008B60C4"/>
    <w:rsid w:val="00901F15"/>
    <w:rsid w:val="00972867"/>
    <w:rsid w:val="00980A71"/>
    <w:rsid w:val="009819CA"/>
    <w:rsid w:val="009B4708"/>
    <w:rsid w:val="009E62F0"/>
    <w:rsid w:val="009F4AB9"/>
    <w:rsid w:val="00A1072C"/>
    <w:rsid w:val="00A26332"/>
    <w:rsid w:val="00A36D4F"/>
    <w:rsid w:val="00AB0359"/>
    <w:rsid w:val="00AC4EF0"/>
    <w:rsid w:val="00AF2A21"/>
    <w:rsid w:val="00B034CB"/>
    <w:rsid w:val="00B271EE"/>
    <w:rsid w:val="00B46657"/>
    <w:rsid w:val="00B7216F"/>
    <w:rsid w:val="00B74987"/>
    <w:rsid w:val="00BB78DE"/>
    <w:rsid w:val="00BC78A7"/>
    <w:rsid w:val="00BD2095"/>
    <w:rsid w:val="00BD2D4B"/>
    <w:rsid w:val="00BD664E"/>
    <w:rsid w:val="00BF5440"/>
    <w:rsid w:val="00C17CFC"/>
    <w:rsid w:val="00C40CAA"/>
    <w:rsid w:val="00C62C16"/>
    <w:rsid w:val="00C6477E"/>
    <w:rsid w:val="00C7248E"/>
    <w:rsid w:val="00C74A59"/>
    <w:rsid w:val="00CA7F0B"/>
    <w:rsid w:val="00CB62FF"/>
    <w:rsid w:val="00CB660A"/>
    <w:rsid w:val="00CC05F2"/>
    <w:rsid w:val="00CE2B2F"/>
    <w:rsid w:val="00CE64AC"/>
    <w:rsid w:val="00D3604F"/>
    <w:rsid w:val="00D7486D"/>
    <w:rsid w:val="00D875B4"/>
    <w:rsid w:val="00DA17F9"/>
    <w:rsid w:val="00DA2E0F"/>
    <w:rsid w:val="00DA4938"/>
    <w:rsid w:val="00DB6EF8"/>
    <w:rsid w:val="00DF1ACA"/>
    <w:rsid w:val="00DF2E50"/>
    <w:rsid w:val="00E3394B"/>
    <w:rsid w:val="00E475F5"/>
    <w:rsid w:val="00E87923"/>
    <w:rsid w:val="00E929F1"/>
    <w:rsid w:val="00EC386B"/>
    <w:rsid w:val="00ED330A"/>
    <w:rsid w:val="00EE4CBB"/>
    <w:rsid w:val="00F126E9"/>
    <w:rsid w:val="00F17D60"/>
    <w:rsid w:val="00F515DC"/>
    <w:rsid w:val="00F523BB"/>
    <w:rsid w:val="00F6059C"/>
    <w:rsid w:val="00F843D2"/>
    <w:rsid w:val="00F85C73"/>
    <w:rsid w:val="00FB7F05"/>
    <w:rsid w:val="00FC3F98"/>
    <w:rsid w:val="00FC5D71"/>
    <w:rsid w:val="00FD0B87"/>
    <w:rsid w:val="00FD4A90"/>
    <w:rsid w:val="00FE618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1D3D7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A90"/>
    <w:rPr>
      <w:sz w:val="24"/>
      <w:szCs w:val="24"/>
      <w:lang w:eastAsia="fr-FR"/>
    </w:rPr>
  </w:style>
  <w:style w:type="paragraph" w:styleId="Titre1">
    <w:name w:val="heading 1"/>
    <w:basedOn w:val="Normal"/>
    <w:next w:val="Normal"/>
    <w:link w:val="Titre1Car"/>
    <w:uiPriority w:val="9"/>
    <w:qFormat/>
    <w:rsid w:val="00C6477E"/>
    <w:pPr>
      <w:keepNext/>
      <w:spacing w:before="240" w:after="60"/>
      <w:outlineLvl w:val="0"/>
    </w:pPr>
    <w:rPr>
      <w:rFonts w:ascii="Cambria" w:eastAsia="Times New Roman" w:hAnsi="Cambria"/>
      <w:b/>
      <w:bCs/>
      <w:kern w:val="32"/>
      <w:sz w:val="32"/>
      <w:szCs w:val="32"/>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B561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614"/>
    <w:rPr>
      <w:rFonts w:ascii="Lucida Grande" w:hAnsi="Lucida Grande" w:cs="Lucida Grande"/>
      <w:sz w:val="18"/>
      <w:szCs w:val="18"/>
      <w:lang w:eastAsia="fr-FR"/>
    </w:rPr>
  </w:style>
  <w:style w:type="paragraph" w:styleId="Paragraphedeliste">
    <w:name w:val="List Paragraph"/>
    <w:basedOn w:val="Normal"/>
    <w:uiPriority w:val="34"/>
    <w:qFormat/>
    <w:rsid w:val="00FD4A90"/>
    <w:pPr>
      <w:ind w:left="720"/>
      <w:contextualSpacing/>
    </w:pPr>
  </w:style>
  <w:style w:type="paragraph" w:styleId="En-tte">
    <w:name w:val="header"/>
    <w:basedOn w:val="Normal"/>
    <w:link w:val="En-tteCar"/>
    <w:uiPriority w:val="99"/>
    <w:unhideWhenUsed/>
    <w:rsid w:val="007B613E"/>
    <w:pPr>
      <w:tabs>
        <w:tab w:val="center" w:pos="4536"/>
        <w:tab w:val="right" w:pos="9072"/>
      </w:tabs>
    </w:pPr>
  </w:style>
  <w:style w:type="character" w:customStyle="1" w:styleId="En-tteCar">
    <w:name w:val="En-tête Car"/>
    <w:basedOn w:val="Policepardfaut"/>
    <w:link w:val="En-tte"/>
    <w:uiPriority w:val="99"/>
    <w:rsid w:val="007B613E"/>
    <w:rPr>
      <w:sz w:val="24"/>
      <w:szCs w:val="24"/>
      <w:lang w:eastAsia="fr-FR"/>
    </w:rPr>
  </w:style>
  <w:style w:type="paragraph" w:styleId="Pieddepage">
    <w:name w:val="footer"/>
    <w:basedOn w:val="Normal"/>
    <w:link w:val="PieddepageCar"/>
    <w:uiPriority w:val="99"/>
    <w:unhideWhenUsed/>
    <w:rsid w:val="007B613E"/>
    <w:pPr>
      <w:tabs>
        <w:tab w:val="center" w:pos="4536"/>
        <w:tab w:val="right" w:pos="9072"/>
      </w:tabs>
    </w:pPr>
  </w:style>
  <w:style w:type="character" w:customStyle="1" w:styleId="PieddepageCar">
    <w:name w:val="Pied de page Car"/>
    <w:basedOn w:val="Policepardfaut"/>
    <w:link w:val="Pieddepage"/>
    <w:uiPriority w:val="99"/>
    <w:rsid w:val="007B613E"/>
    <w:rPr>
      <w:sz w:val="24"/>
      <w:szCs w:val="24"/>
      <w:lang w:eastAsia="fr-FR"/>
    </w:rPr>
  </w:style>
  <w:style w:type="character" w:styleId="Numrodepage">
    <w:name w:val="page number"/>
    <w:basedOn w:val="Policepardfaut"/>
    <w:uiPriority w:val="99"/>
    <w:semiHidden/>
    <w:unhideWhenUsed/>
    <w:rsid w:val="007B613E"/>
  </w:style>
  <w:style w:type="table" w:styleId="Grilledutableau">
    <w:name w:val="Table Grid"/>
    <w:basedOn w:val="TableauNormal"/>
    <w:uiPriority w:val="59"/>
    <w:rsid w:val="00173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E4CBB"/>
    <w:rPr>
      <w:color w:val="0000FF" w:themeColor="hyperlink"/>
      <w:u w:val="single"/>
    </w:rPr>
  </w:style>
  <w:style w:type="character" w:customStyle="1" w:styleId="Titre1Car">
    <w:name w:val="Titre 1 Car"/>
    <w:basedOn w:val="Policepardfaut"/>
    <w:link w:val="Titre1"/>
    <w:uiPriority w:val="9"/>
    <w:rsid w:val="00C6477E"/>
    <w:rPr>
      <w:rFonts w:ascii="Cambria" w:eastAsia="Times New Roman" w:hAnsi="Cambria"/>
      <w:b/>
      <w:bCs/>
      <w:kern w:val="32"/>
      <w:sz w:val="32"/>
      <w:szCs w:val="32"/>
      <w:lang w:val="fr-CH" w:eastAsia="fr-CH"/>
    </w:rPr>
  </w:style>
  <w:style w:type="character" w:styleId="Marquedecommentaire">
    <w:name w:val="annotation reference"/>
    <w:basedOn w:val="Policepardfaut"/>
    <w:uiPriority w:val="99"/>
    <w:semiHidden/>
    <w:unhideWhenUsed/>
    <w:rsid w:val="006A1F0D"/>
    <w:rPr>
      <w:sz w:val="16"/>
      <w:szCs w:val="16"/>
    </w:rPr>
  </w:style>
  <w:style w:type="paragraph" w:styleId="Commentaire">
    <w:name w:val="annotation text"/>
    <w:basedOn w:val="Normal"/>
    <w:link w:val="CommentaireCar"/>
    <w:uiPriority w:val="99"/>
    <w:semiHidden/>
    <w:unhideWhenUsed/>
    <w:rsid w:val="006A1F0D"/>
    <w:rPr>
      <w:sz w:val="20"/>
      <w:szCs w:val="20"/>
    </w:rPr>
  </w:style>
  <w:style w:type="character" w:customStyle="1" w:styleId="CommentaireCar">
    <w:name w:val="Commentaire Car"/>
    <w:basedOn w:val="Policepardfaut"/>
    <w:link w:val="Commentaire"/>
    <w:uiPriority w:val="99"/>
    <w:semiHidden/>
    <w:rsid w:val="006A1F0D"/>
    <w:rPr>
      <w:lang w:eastAsia="fr-FR"/>
    </w:rPr>
  </w:style>
  <w:style w:type="paragraph" w:styleId="Objetducommentaire">
    <w:name w:val="annotation subject"/>
    <w:basedOn w:val="Commentaire"/>
    <w:next w:val="Commentaire"/>
    <w:link w:val="ObjetducommentaireCar"/>
    <w:uiPriority w:val="99"/>
    <w:semiHidden/>
    <w:unhideWhenUsed/>
    <w:rsid w:val="006A1F0D"/>
    <w:rPr>
      <w:b/>
      <w:bCs/>
    </w:rPr>
  </w:style>
  <w:style w:type="character" w:customStyle="1" w:styleId="ObjetducommentaireCar">
    <w:name w:val="Objet du commentaire Car"/>
    <w:basedOn w:val="CommentaireCar"/>
    <w:link w:val="Objetducommentaire"/>
    <w:uiPriority w:val="99"/>
    <w:semiHidden/>
    <w:rsid w:val="006A1F0D"/>
    <w:rPr>
      <w:b/>
      <w:bCs/>
      <w:lang w:eastAsia="fr-FR"/>
    </w:rPr>
  </w:style>
  <w:style w:type="paragraph" w:customStyle="1" w:styleId="a">
    <w:uiPriority w:val="19"/>
    <w:qFormat/>
    <w:rsid w:val="0063238D"/>
    <w:rPr>
      <w:sz w:val="24"/>
      <w:szCs w:val="24"/>
      <w:lang w:eastAsia="fr-FR"/>
    </w:rPr>
  </w:style>
  <w:style w:type="character" w:styleId="Emphaseple">
    <w:name w:val="Subtle Emphasis"/>
    <w:basedOn w:val="Policepardfaut"/>
    <w:uiPriority w:val="19"/>
    <w:qFormat/>
    <w:rsid w:val="0063238D"/>
    <w:rPr>
      <w:i/>
      <w:iCs/>
      <w:color w:val="808080" w:themeColor="text1" w:themeTint="7F"/>
    </w:rPr>
  </w:style>
  <w:style w:type="character" w:styleId="Lienhypertextesuivivisit">
    <w:name w:val="FollowedHyperlink"/>
    <w:basedOn w:val="Policepardfaut"/>
    <w:uiPriority w:val="99"/>
    <w:semiHidden/>
    <w:unhideWhenUsed/>
    <w:rsid w:val="00AC4E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A90"/>
    <w:rPr>
      <w:sz w:val="24"/>
      <w:szCs w:val="24"/>
      <w:lang w:eastAsia="fr-FR"/>
    </w:rPr>
  </w:style>
  <w:style w:type="paragraph" w:styleId="Titre1">
    <w:name w:val="heading 1"/>
    <w:basedOn w:val="Normal"/>
    <w:next w:val="Normal"/>
    <w:link w:val="Titre1Car"/>
    <w:uiPriority w:val="9"/>
    <w:qFormat/>
    <w:rsid w:val="00C6477E"/>
    <w:pPr>
      <w:keepNext/>
      <w:spacing w:before="240" w:after="60"/>
      <w:outlineLvl w:val="0"/>
    </w:pPr>
    <w:rPr>
      <w:rFonts w:ascii="Cambria" w:eastAsia="Times New Roman" w:hAnsi="Cambria"/>
      <w:b/>
      <w:bCs/>
      <w:kern w:val="32"/>
      <w:sz w:val="32"/>
      <w:szCs w:val="32"/>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B561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614"/>
    <w:rPr>
      <w:rFonts w:ascii="Lucida Grande" w:hAnsi="Lucida Grande" w:cs="Lucida Grande"/>
      <w:sz w:val="18"/>
      <w:szCs w:val="18"/>
      <w:lang w:eastAsia="fr-FR"/>
    </w:rPr>
  </w:style>
  <w:style w:type="paragraph" w:styleId="Paragraphedeliste">
    <w:name w:val="List Paragraph"/>
    <w:basedOn w:val="Normal"/>
    <w:uiPriority w:val="34"/>
    <w:qFormat/>
    <w:rsid w:val="00FD4A90"/>
    <w:pPr>
      <w:ind w:left="720"/>
      <w:contextualSpacing/>
    </w:pPr>
  </w:style>
  <w:style w:type="paragraph" w:styleId="En-tte">
    <w:name w:val="header"/>
    <w:basedOn w:val="Normal"/>
    <w:link w:val="En-tteCar"/>
    <w:uiPriority w:val="99"/>
    <w:unhideWhenUsed/>
    <w:rsid w:val="007B613E"/>
    <w:pPr>
      <w:tabs>
        <w:tab w:val="center" w:pos="4536"/>
        <w:tab w:val="right" w:pos="9072"/>
      </w:tabs>
    </w:pPr>
  </w:style>
  <w:style w:type="character" w:customStyle="1" w:styleId="En-tteCar">
    <w:name w:val="En-tête Car"/>
    <w:basedOn w:val="Policepardfaut"/>
    <w:link w:val="En-tte"/>
    <w:uiPriority w:val="99"/>
    <w:rsid w:val="007B613E"/>
    <w:rPr>
      <w:sz w:val="24"/>
      <w:szCs w:val="24"/>
      <w:lang w:eastAsia="fr-FR"/>
    </w:rPr>
  </w:style>
  <w:style w:type="paragraph" w:styleId="Pieddepage">
    <w:name w:val="footer"/>
    <w:basedOn w:val="Normal"/>
    <w:link w:val="PieddepageCar"/>
    <w:uiPriority w:val="99"/>
    <w:unhideWhenUsed/>
    <w:rsid w:val="007B613E"/>
    <w:pPr>
      <w:tabs>
        <w:tab w:val="center" w:pos="4536"/>
        <w:tab w:val="right" w:pos="9072"/>
      </w:tabs>
    </w:pPr>
  </w:style>
  <w:style w:type="character" w:customStyle="1" w:styleId="PieddepageCar">
    <w:name w:val="Pied de page Car"/>
    <w:basedOn w:val="Policepardfaut"/>
    <w:link w:val="Pieddepage"/>
    <w:uiPriority w:val="99"/>
    <w:rsid w:val="007B613E"/>
    <w:rPr>
      <w:sz w:val="24"/>
      <w:szCs w:val="24"/>
      <w:lang w:eastAsia="fr-FR"/>
    </w:rPr>
  </w:style>
  <w:style w:type="character" w:styleId="Numrodepage">
    <w:name w:val="page number"/>
    <w:basedOn w:val="Policepardfaut"/>
    <w:uiPriority w:val="99"/>
    <w:semiHidden/>
    <w:unhideWhenUsed/>
    <w:rsid w:val="007B613E"/>
  </w:style>
  <w:style w:type="table" w:styleId="Grilledutableau">
    <w:name w:val="Table Grid"/>
    <w:basedOn w:val="TableauNormal"/>
    <w:uiPriority w:val="59"/>
    <w:rsid w:val="00173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E4CBB"/>
    <w:rPr>
      <w:color w:val="0000FF" w:themeColor="hyperlink"/>
      <w:u w:val="single"/>
    </w:rPr>
  </w:style>
  <w:style w:type="character" w:customStyle="1" w:styleId="Titre1Car">
    <w:name w:val="Titre 1 Car"/>
    <w:basedOn w:val="Policepardfaut"/>
    <w:link w:val="Titre1"/>
    <w:uiPriority w:val="9"/>
    <w:rsid w:val="00C6477E"/>
    <w:rPr>
      <w:rFonts w:ascii="Cambria" w:eastAsia="Times New Roman" w:hAnsi="Cambria"/>
      <w:b/>
      <w:bCs/>
      <w:kern w:val="32"/>
      <w:sz w:val="32"/>
      <w:szCs w:val="32"/>
      <w:lang w:val="fr-CH" w:eastAsia="fr-CH"/>
    </w:rPr>
  </w:style>
  <w:style w:type="character" w:styleId="Marquedecommentaire">
    <w:name w:val="annotation reference"/>
    <w:basedOn w:val="Policepardfaut"/>
    <w:uiPriority w:val="99"/>
    <w:semiHidden/>
    <w:unhideWhenUsed/>
    <w:rsid w:val="006A1F0D"/>
    <w:rPr>
      <w:sz w:val="16"/>
      <w:szCs w:val="16"/>
    </w:rPr>
  </w:style>
  <w:style w:type="paragraph" w:styleId="Commentaire">
    <w:name w:val="annotation text"/>
    <w:basedOn w:val="Normal"/>
    <w:link w:val="CommentaireCar"/>
    <w:uiPriority w:val="99"/>
    <w:semiHidden/>
    <w:unhideWhenUsed/>
    <w:rsid w:val="006A1F0D"/>
    <w:rPr>
      <w:sz w:val="20"/>
      <w:szCs w:val="20"/>
    </w:rPr>
  </w:style>
  <w:style w:type="character" w:customStyle="1" w:styleId="CommentaireCar">
    <w:name w:val="Commentaire Car"/>
    <w:basedOn w:val="Policepardfaut"/>
    <w:link w:val="Commentaire"/>
    <w:uiPriority w:val="99"/>
    <w:semiHidden/>
    <w:rsid w:val="006A1F0D"/>
    <w:rPr>
      <w:lang w:eastAsia="fr-FR"/>
    </w:rPr>
  </w:style>
  <w:style w:type="paragraph" w:styleId="Objetducommentaire">
    <w:name w:val="annotation subject"/>
    <w:basedOn w:val="Commentaire"/>
    <w:next w:val="Commentaire"/>
    <w:link w:val="ObjetducommentaireCar"/>
    <w:uiPriority w:val="99"/>
    <w:semiHidden/>
    <w:unhideWhenUsed/>
    <w:rsid w:val="006A1F0D"/>
    <w:rPr>
      <w:b/>
      <w:bCs/>
    </w:rPr>
  </w:style>
  <w:style w:type="character" w:customStyle="1" w:styleId="ObjetducommentaireCar">
    <w:name w:val="Objet du commentaire Car"/>
    <w:basedOn w:val="CommentaireCar"/>
    <w:link w:val="Objetducommentaire"/>
    <w:uiPriority w:val="99"/>
    <w:semiHidden/>
    <w:rsid w:val="006A1F0D"/>
    <w:rPr>
      <w:b/>
      <w:bCs/>
      <w:lang w:eastAsia="fr-FR"/>
    </w:rPr>
  </w:style>
  <w:style w:type="paragraph" w:customStyle="1" w:styleId="a">
    <w:uiPriority w:val="19"/>
    <w:qFormat/>
    <w:rsid w:val="0063238D"/>
    <w:rPr>
      <w:sz w:val="24"/>
      <w:szCs w:val="24"/>
      <w:lang w:eastAsia="fr-FR"/>
    </w:rPr>
  </w:style>
  <w:style w:type="character" w:styleId="Emphaseple">
    <w:name w:val="Subtle Emphasis"/>
    <w:basedOn w:val="Policepardfaut"/>
    <w:uiPriority w:val="19"/>
    <w:qFormat/>
    <w:rsid w:val="0063238D"/>
    <w:rPr>
      <w:i/>
      <w:iCs/>
      <w:color w:val="808080" w:themeColor="text1" w:themeTint="7F"/>
    </w:rPr>
  </w:style>
  <w:style w:type="character" w:styleId="Lienhypertextesuivivisit">
    <w:name w:val="FollowedHyperlink"/>
    <w:basedOn w:val="Policepardfaut"/>
    <w:uiPriority w:val="99"/>
    <w:semiHidden/>
    <w:unhideWhenUsed/>
    <w:rsid w:val="00AC4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037593">
      <w:bodyDiv w:val="1"/>
      <w:marLeft w:val="0"/>
      <w:marRight w:val="0"/>
      <w:marTop w:val="0"/>
      <w:marBottom w:val="0"/>
      <w:divBdr>
        <w:top w:val="none" w:sz="0" w:space="0" w:color="auto"/>
        <w:left w:val="none" w:sz="0" w:space="0" w:color="auto"/>
        <w:bottom w:val="none" w:sz="0" w:space="0" w:color="auto"/>
        <w:right w:val="none" w:sz="0" w:space="0" w:color="auto"/>
      </w:divBdr>
    </w:div>
    <w:div w:id="1705446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UUj5CKrSOZQ?t=1h2m58s"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wissinfo.ch/fre/d%E9mocratie-directe_courte-introduction-au-syst%E8me-politique-suisse/36884416" TargetMode="External"/><Relationship Id="rId7" Type="http://schemas.openxmlformats.org/officeDocument/2006/relationships/footnotes" Target="footnotes.xml"/><Relationship Id="rId12" Type="http://schemas.openxmlformats.org/officeDocument/2006/relationships/hyperlink" Target="https://youtu.be/UUj5CKrSOZQ?t=2942"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ooperative-equilibre.ch/wp/wp-content/uploads/2018/08/STATUTS-2015.05.1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rts.ch/play/tv/19h30/video/manifestations-pour-le-climat-40000-suisses-ont-battu-le-pave-dans-14-villes-du-pays-?id=10188124"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www.rts.ch/play/tv/19h30/video/greve-pour-le-climat-15000-jeunes-ont-manifeste-dans-les-villes-de-suisse-romande?id=10150523" TargetMode="Externa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https://youtu.be/UUj5CKrSOZQ?t=3689"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147C6-C67E-479B-81F8-BBACD814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CD8A1B31.dotm</Template>
  <TotalTime>11</TotalTime>
  <Pages>6</Pages>
  <Words>605</Words>
  <Characters>3330</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Demain Genève Séquence CFP</vt:lpstr>
      <vt:lpstr/>
    </vt:vector>
  </TitlesOfParts>
  <Company>Etat de Genève</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Demain Genève Séquence CFP</dc:title>
  <dc:creator>Puig Fabien (DIP)</dc:creator>
  <cp:keywords>Demain;Genève;Séquence;CFP</cp:keywords>
  <cp:lastModifiedBy>Puig Fabien (DIP)</cp:lastModifiedBy>
  <cp:revision>11</cp:revision>
  <dcterms:created xsi:type="dcterms:W3CDTF">2019-04-23T15:43:00Z</dcterms:created>
  <dcterms:modified xsi:type="dcterms:W3CDTF">2019-08-21T08:29:00Z</dcterms:modified>
</cp:coreProperties>
</file>