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 w:color="000000"/>
          <w:rtl w:val="0"/>
          <w:lang w:val="fr-FR"/>
        </w:rPr>
        <w:t>Soldats noirs dans l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Union, Caroline du Nord, 1864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62626"/>
          <w:sz w:val="24"/>
          <w:szCs w:val="24"/>
          <w:u w:val="single" w:color="262626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center"/>
        <w:rPr>
          <w:rFonts w:ascii="Cambria" w:cs="Cambria" w:hAnsi="Cambria" w:eastAsia="Cambria"/>
          <w:color w:val="262626"/>
          <w:sz w:val="24"/>
          <w:szCs w:val="24"/>
          <w:u w:color="262626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drawing>
          <wp:inline distT="0" distB="0" distL="0" distR="0">
            <wp:extent cx="6934817" cy="477519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817" cy="4775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center"/>
        <w:rPr>
          <w:rFonts w:ascii="Cambria" w:cs="Cambria" w:hAnsi="Cambria" w:eastAsia="Cambria"/>
          <w:color w:val="262626"/>
          <w:sz w:val="24"/>
          <w:szCs w:val="24"/>
          <w:u w:color="262626"/>
          <w:rtl w:val="0"/>
        </w:rPr>
      </w:pPr>
      <w:r>
        <w:rPr>
          <w:rFonts w:ascii="Cambria" w:cs="Cambria" w:hAnsi="Cambria" w:eastAsia="Cambria"/>
          <w:i w:val="1"/>
          <w:iCs w:val="1"/>
          <w:color w:val="262626"/>
          <w:sz w:val="24"/>
          <w:szCs w:val="24"/>
          <w:u w:color="262626"/>
          <w:rtl w:val="0"/>
          <w:lang w:val="en-US"/>
        </w:rPr>
        <w:t>Harper's Weekly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fr-FR"/>
        </w:rPr>
        <w:t xml:space="preserve">, 23 janvier 1864, p. 52.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center"/>
        <w:rPr>
          <w:rFonts w:ascii="Cambria" w:cs="Cambria" w:hAnsi="Cambria" w:eastAsia="Cambria"/>
          <w:color w:val="262626"/>
          <w:sz w:val="24"/>
          <w:szCs w:val="24"/>
          <w:u w:color="262626"/>
          <w:rtl w:val="0"/>
        </w:rPr>
      </w:pP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</w:rPr>
        <w:t>(Copie</w:t>
      </w:r>
      <w:r>
        <w:rPr>
          <w:rFonts w:ascii="Cambria" w:cs="Cambria" w:hAnsi="Cambria" w:eastAsia="Cambria" w:hint="default"/>
          <w:color w:val="262626"/>
          <w:sz w:val="24"/>
          <w:szCs w:val="24"/>
          <w:u w:color="262626"/>
          <w:rtl w:val="0"/>
          <w:lang w:val="fr-FR"/>
        </w:rPr>
        <w:t> 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en-US"/>
        </w:rPr>
        <w:t>: Special Collections Department, University of Virginia Library; et Library of Congress, Prints and Photographs Division, LC-USZ62-32314)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both"/>
        <w:rPr>
          <w:rFonts w:ascii="Cambria" w:cs="Cambria" w:hAnsi="Cambria" w:eastAsia="Cambria"/>
          <w:color w:val="262626"/>
          <w:sz w:val="24"/>
          <w:szCs w:val="24"/>
          <w:u w:color="262626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both"/>
        <w:rPr>
          <w:rtl w:val="0"/>
        </w:rPr>
      </w:pP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fldChar w:fldCharType="begin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instrText xml:space="preserve"> HYPERLINK "http://slaveryimages.org/details.php?categorynum=15&amp;categoryName=Military%2520Activities%2520and%2520U.S.%2520Civil%2520War&amp;theRecord=7&amp;recordCount=27"</w:instrTex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en-US"/>
        </w:rPr>
        <w:t>http://slaveryimages.org/details.php?categorynum=15&amp;categoryName=Military%20Activities%20and%20U.S.%20Civil%20War&amp;theRecord=7&amp;recordCount=27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rFonts w:ascii="Times" w:cs="Times" w:hAnsi="Times" w:eastAsia="Times"/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