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Arial Narrow" w:cs="Arial Narrow" w:eastAsia="Arial Narrow" w:hAnsi="Arial Narrow"/>
          <w:b w:val="1"/>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1"/>
          <w:sz w:val="56"/>
          <w:szCs w:val="56"/>
          <w:rtl w:val="0"/>
        </w:rPr>
        <w:t xml:space="preserve">Cahier des charges Projet détaillé</w:t>
      </w:r>
      <w:r w:rsidDel="00000000" w:rsidR="00000000" w:rsidRPr="00000000">
        <w:rPr>
          <w:rtl w:val="0"/>
        </w:rPr>
      </w:r>
    </w:p>
    <w:p w:rsidR="00000000" w:rsidDel="00000000" w:rsidP="00000000" w:rsidRDefault="00000000" w:rsidRPr="00000000" w14:paraId="00000002">
      <w:pPr>
        <w:pStyle w:val="Subtitle"/>
        <w:rPr>
          <w:color w:val="009ee0"/>
          <w:sz w:val="36"/>
          <w:szCs w:val="36"/>
        </w:rPr>
      </w:pPr>
      <w:r w:rsidDel="00000000" w:rsidR="00000000" w:rsidRPr="00000000">
        <w:rPr>
          <w:rtl w:val="0"/>
        </w:rPr>
        <w:t xml:space="preserve">CFPArt EE Projet détaillé Carouge Zero Waste</w: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4">
      <w:pPr>
        <w:tabs>
          <w:tab w:val="left" w:pos="1134"/>
          <w:tab w:val="left" w:pos="5670"/>
        </w:tabs>
        <w:spacing w:after="0"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5">
      <w:pPr>
        <w:tabs>
          <w:tab w:val="left" w:pos="1134"/>
          <w:tab w:val="left" w:pos="5670"/>
        </w:tabs>
        <w:rPr/>
      </w:pPr>
      <w:r w:rsidDel="00000000" w:rsidR="00000000" w:rsidRPr="00000000">
        <w:rPr>
          <w:b w:val="1"/>
          <w:sz w:val="26"/>
          <w:szCs w:val="26"/>
          <w:rtl w:val="0"/>
        </w:rPr>
        <w:t xml:space="preserve">Date :</w:t>
      </w:r>
      <w:r w:rsidDel="00000000" w:rsidR="00000000" w:rsidRPr="00000000">
        <w:rPr>
          <w:b w:val="1"/>
          <w:sz w:val="28"/>
          <w:szCs w:val="28"/>
          <w:rtl w:val="0"/>
        </w:rPr>
        <w:t xml:space="preserve"> </w:t>
      </w:r>
      <w:r w:rsidDel="00000000" w:rsidR="00000000" w:rsidRPr="00000000">
        <w:rPr>
          <w:sz w:val="26"/>
          <w:szCs w:val="26"/>
          <w:rtl w:val="0"/>
        </w:rPr>
        <w:t xml:space="preserve">7 octobre</w:t>
      </w:r>
      <w:r w:rsidDel="00000000" w:rsidR="00000000" w:rsidRPr="00000000">
        <w:rPr>
          <w:color w:val="000000"/>
          <w:rtl w:val="0"/>
        </w:rPr>
        <w:t xml:space="preserve"> 2020</w:t>
      </w:r>
      <w:r w:rsidDel="00000000" w:rsidR="00000000" w:rsidRPr="00000000">
        <w:rPr>
          <w:rtl w:val="0"/>
        </w:rPr>
      </w:r>
    </w:p>
    <w:p w:rsidR="00000000" w:rsidDel="00000000" w:rsidP="00000000" w:rsidRDefault="00000000" w:rsidRPr="00000000" w14:paraId="00000006">
      <w:pPr>
        <w:tabs>
          <w:tab w:val="left" w:pos="1134"/>
          <w:tab w:val="left" w:pos="5954"/>
        </w:tabs>
        <w:rPr>
          <w:sz w:val="24"/>
          <w:szCs w:val="24"/>
        </w:rPr>
      </w:pPr>
      <w:r w:rsidDel="00000000" w:rsidR="00000000" w:rsidRPr="00000000">
        <w:rPr>
          <w:b w:val="1"/>
          <w:sz w:val="26"/>
          <w:szCs w:val="26"/>
          <w:rtl w:val="0"/>
        </w:rPr>
        <w:t xml:space="preserve">Clients :</w:t>
      </w:r>
      <w:r w:rsidDel="00000000" w:rsidR="00000000" w:rsidRPr="00000000">
        <w:rPr>
          <w:rFonts w:ascii="Arial Narrow" w:cs="Arial Narrow" w:eastAsia="Arial Narrow" w:hAnsi="Arial Narrow"/>
          <w:sz w:val="24"/>
          <w:szCs w:val="24"/>
          <w:rtl w:val="0"/>
        </w:rPr>
        <w:t xml:space="preserve"> </w:t>
      </w:r>
      <w:r w:rsidDel="00000000" w:rsidR="00000000" w:rsidRPr="00000000">
        <w:rPr>
          <w:sz w:val="24"/>
          <w:szCs w:val="24"/>
          <w:rtl w:val="0"/>
        </w:rPr>
        <w:t xml:space="preserve">ZeroWaste</w:t>
      </w:r>
      <w:r w:rsidDel="00000000" w:rsidR="00000000" w:rsidRPr="00000000">
        <w:rPr>
          <w:sz w:val="24"/>
          <w:szCs w:val="24"/>
          <w:rtl w:val="0"/>
        </w:rPr>
        <w:t xml:space="preserve"> / Carouge </w:t>
      </w:r>
      <w:r w:rsidDel="00000000" w:rsidR="00000000" w:rsidRPr="00000000">
        <w:rPr>
          <w:sz w:val="24"/>
          <w:szCs w:val="24"/>
          <w:rtl w:val="0"/>
        </w:rPr>
        <w:t xml:space="preserve">Zero</w:t>
      </w:r>
      <w:r w:rsidDel="00000000" w:rsidR="00000000" w:rsidRPr="00000000">
        <w:rPr>
          <w:sz w:val="24"/>
          <w:szCs w:val="24"/>
          <w:rtl w:val="0"/>
        </w:rPr>
        <w:t xml:space="preserve"> déchets</w:t>
      </w:r>
    </w:p>
    <w:p w:rsidR="00000000" w:rsidDel="00000000" w:rsidP="00000000" w:rsidRDefault="00000000" w:rsidRPr="00000000" w14:paraId="00000007">
      <w:pPr>
        <w:tabs>
          <w:tab w:val="left" w:pos="1134"/>
          <w:tab w:val="left" w:pos="5954"/>
        </w:tabs>
        <w:rPr/>
      </w:pPr>
      <w:r w:rsidDel="00000000" w:rsidR="00000000" w:rsidRPr="00000000">
        <w:rPr>
          <w:b w:val="1"/>
          <w:sz w:val="26"/>
          <w:szCs w:val="26"/>
          <w:rtl w:val="0"/>
        </w:rPr>
        <w:t xml:space="preserve">Agence:</w:t>
      </w:r>
      <w:r w:rsidDel="00000000" w:rsidR="00000000" w:rsidRPr="00000000">
        <w:rPr>
          <w:rFonts w:ascii="Arial Narrow" w:cs="Arial Narrow" w:eastAsia="Arial Narrow" w:hAnsi="Arial Narrow"/>
          <w:rtl w:val="0"/>
        </w:rPr>
        <w:t xml:space="preserve"> </w:t>
      </w:r>
      <w:r w:rsidDel="00000000" w:rsidR="00000000" w:rsidRPr="00000000">
        <w:rPr>
          <w:rtl w:val="0"/>
        </w:rPr>
        <w:t xml:space="preserve">Espace Entreprise COMEvent</w:t>
      </w:r>
    </w:p>
    <w:p w:rsidR="00000000" w:rsidDel="00000000" w:rsidP="00000000" w:rsidRDefault="00000000" w:rsidRPr="00000000" w14:paraId="00000008">
      <w:pPr>
        <w:tabs>
          <w:tab w:val="left" w:pos="1134"/>
          <w:tab w:val="left" w:pos="5954"/>
        </w:tabs>
        <w:rPr/>
      </w:pPr>
      <w:r w:rsidDel="00000000" w:rsidR="00000000" w:rsidRPr="00000000">
        <w:rPr>
          <w:b w:val="1"/>
          <w:rtl w:val="0"/>
        </w:rPr>
        <w:t xml:space="preserve">Agence créa:</w:t>
      </w:r>
      <w:r w:rsidDel="00000000" w:rsidR="00000000" w:rsidRPr="00000000">
        <w:rPr>
          <w:rtl w:val="0"/>
        </w:rPr>
        <w:t xml:space="preserve"> CFPArt </w:t>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spacing w:before="240" w:lineRule="auto"/>
        <w:rPr/>
      </w:pPr>
      <w:r w:rsidDel="00000000" w:rsidR="00000000" w:rsidRPr="00000000">
        <w:rPr>
          <w:b w:val="1"/>
          <w:sz w:val="30"/>
          <w:szCs w:val="30"/>
          <w:rtl w:val="0"/>
        </w:rPr>
        <w:t xml:space="preserve">Mandat</w:t>
      </w:r>
      <w:r w:rsidDel="00000000" w:rsidR="00000000" w:rsidRPr="00000000">
        <w:rPr>
          <w:rFonts w:ascii="Arial Narrow" w:cs="Arial Narrow" w:eastAsia="Arial Narrow" w:hAnsi="Arial Narrow"/>
          <w:b w:val="1"/>
          <w:sz w:val="30"/>
          <w:szCs w:val="30"/>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spacing w:after="0" w:before="0" w:lineRule="auto"/>
        <w:ind w:left="566.9291338582675" w:right="600" w:firstLine="0"/>
        <w:jc w:val="left"/>
        <w:rPr>
          <w:color w:val="222222"/>
          <w:highlight w:val="white"/>
        </w:rPr>
      </w:pPr>
      <w:r w:rsidDel="00000000" w:rsidR="00000000" w:rsidRPr="00000000">
        <w:rPr>
          <w:color w:val="222222"/>
          <w:highlight w:val="white"/>
          <w:rtl w:val="0"/>
        </w:rPr>
        <w:t xml:space="preserve">La volonté du client est de mandater les médias designer du CFP Arts pour proposer un regard différent et créatif sur la problématique des déchets dans le cadre du projet Zéro déchet Carouge.</w:t>
      </w:r>
    </w:p>
    <w:p w:rsidR="00000000" w:rsidDel="00000000" w:rsidP="00000000" w:rsidRDefault="00000000" w:rsidRPr="00000000" w14:paraId="0000000C">
      <w:pPr>
        <w:keepNext w:val="0"/>
        <w:keepLines w:val="0"/>
        <w:widowControl w:val="0"/>
        <w:spacing w:after="0" w:before="0" w:lineRule="auto"/>
        <w:ind w:left="566.9291338582675" w:right="600" w:firstLine="0"/>
        <w:jc w:val="left"/>
        <w:rPr>
          <w:color w:val="222222"/>
          <w:highlight w:val="white"/>
        </w:rPr>
      </w:pPr>
      <w:r w:rsidDel="00000000" w:rsidR="00000000" w:rsidRPr="00000000">
        <w:rPr>
          <w:rtl w:val="0"/>
        </w:rPr>
      </w:r>
    </w:p>
    <w:p w:rsidR="00000000" w:rsidDel="00000000" w:rsidP="00000000" w:rsidRDefault="00000000" w:rsidRPr="00000000" w14:paraId="0000000D">
      <w:pPr>
        <w:keepNext w:val="0"/>
        <w:keepLines w:val="0"/>
        <w:widowControl w:val="0"/>
        <w:spacing w:after="0" w:before="0" w:lineRule="auto"/>
        <w:ind w:left="566.9291338582675" w:right="600" w:firstLine="0"/>
        <w:jc w:val="left"/>
        <w:rPr>
          <w:color w:val="222222"/>
          <w:highlight w:val="white"/>
        </w:rPr>
      </w:pPr>
      <w:r w:rsidDel="00000000" w:rsidR="00000000" w:rsidRPr="00000000">
        <w:rPr>
          <w:color w:val="222222"/>
          <w:highlight w:val="white"/>
          <w:rtl w:val="0"/>
        </w:rPr>
        <w:t xml:space="preserve">L'objectif</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des vidéos est d'inspirer au </w:t>
      </w:r>
      <w:r w:rsidDel="00000000" w:rsidR="00000000" w:rsidRPr="00000000">
        <w:rPr>
          <w:b w:val="1"/>
          <w:color w:val="222222"/>
          <w:highlight w:val="white"/>
          <w:rtl w:val="0"/>
        </w:rPr>
        <w:t xml:space="preserve">changement de comportement</w:t>
      </w:r>
      <w:r w:rsidDel="00000000" w:rsidR="00000000" w:rsidRPr="00000000">
        <w:rPr>
          <w:color w:val="222222"/>
          <w:highlight w:val="white"/>
          <w:rtl w:val="0"/>
        </w:rPr>
        <w:t xml:space="preserve"> afin que l'audience ressente le désir de réduire sa production de déchet.</w:t>
      </w:r>
    </w:p>
    <w:p w:rsidR="00000000" w:rsidDel="00000000" w:rsidP="00000000" w:rsidRDefault="00000000" w:rsidRPr="00000000" w14:paraId="0000000E">
      <w:pPr>
        <w:keepNext w:val="0"/>
        <w:keepLines w:val="0"/>
        <w:widowControl w:val="0"/>
        <w:spacing w:after="0" w:before="0" w:lineRule="auto"/>
        <w:ind w:left="566.9291338582675" w:right="600" w:firstLine="0"/>
        <w:jc w:val="left"/>
        <w:rPr>
          <w:color w:val="222222"/>
          <w:highlight w:val="white"/>
        </w:rPr>
      </w:pPr>
      <w:r w:rsidDel="00000000" w:rsidR="00000000" w:rsidRPr="00000000">
        <w:rPr>
          <w:color w:val="222222"/>
          <w:highlight w:val="white"/>
          <w:rtl w:val="0"/>
        </w:rPr>
        <w:t xml:space="preserve">Les élèves sont libres de mobiliser des acteurs de la ville de Carouge (ménages, commerces, mairies) ou des ateliers organisés par ZW s'ils le souhaitent.</w:t>
      </w:r>
    </w:p>
    <w:p w:rsidR="00000000" w:rsidDel="00000000" w:rsidP="00000000" w:rsidRDefault="00000000" w:rsidRPr="00000000" w14:paraId="0000000F">
      <w:pPr>
        <w:keepNext w:val="0"/>
        <w:keepLines w:val="0"/>
        <w:widowControl w:val="0"/>
        <w:spacing w:after="0" w:before="0" w:lineRule="auto"/>
        <w:ind w:left="566.9291338582675" w:right="600" w:firstLine="0"/>
        <w:jc w:val="left"/>
        <w:rPr>
          <w:color w:val="222222"/>
          <w:highlight w:val="white"/>
        </w:rPr>
      </w:pPr>
      <w:r w:rsidDel="00000000" w:rsidR="00000000" w:rsidRPr="00000000">
        <w:rPr>
          <w:rtl w:val="0"/>
        </w:rPr>
      </w:r>
    </w:p>
    <w:p w:rsidR="00000000" w:rsidDel="00000000" w:rsidP="00000000" w:rsidRDefault="00000000" w:rsidRPr="00000000" w14:paraId="00000010">
      <w:pPr>
        <w:keepNext w:val="0"/>
        <w:keepLines w:val="0"/>
        <w:widowControl w:val="0"/>
        <w:spacing w:after="0" w:before="0" w:lineRule="auto"/>
        <w:jc w:val="left"/>
        <w:rPr>
          <w:b w:val="1"/>
          <w:sz w:val="30"/>
          <w:szCs w:val="30"/>
        </w:rPr>
      </w:pPr>
      <w:r w:rsidDel="00000000" w:rsidR="00000000" w:rsidRPr="00000000">
        <w:rPr>
          <w:b w:val="1"/>
          <w:sz w:val="30"/>
          <w:szCs w:val="30"/>
          <w:rtl w:val="0"/>
        </w:rPr>
        <w:t xml:space="preserve">Intention du projet de clip :</w:t>
      </w:r>
    </w:p>
    <w:p w:rsidR="00000000" w:rsidDel="00000000" w:rsidP="00000000" w:rsidRDefault="00000000" w:rsidRPr="00000000" w14:paraId="00000011">
      <w:pPr>
        <w:keepNext w:val="0"/>
        <w:keepLines w:val="0"/>
        <w:widowControl w:val="0"/>
        <w:spacing w:after="0" w:before="0" w:lineRule="auto"/>
        <w:jc w:val="left"/>
        <w:rPr>
          <w:b w:val="1"/>
        </w:rPr>
      </w:pPr>
      <w:r w:rsidDel="00000000" w:rsidR="00000000" w:rsidRPr="00000000">
        <w:rPr>
          <w:rtl w:val="0"/>
        </w:rPr>
      </w:r>
    </w:p>
    <w:p w:rsidR="00000000" w:rsidDel="00000000" w:rsidP="00000000" w:rsidRDefault="00000000" w:rsidRPr="00000000" w14:paraId="00000012">
      <w:pPr>
        <w:keepNext w:val="0"/>
        <w:keepLines w:val="0"/>
        <w:widowControl w:val="0"/>
        <w:spacing w:after="0" w:before="0" w:lineRule="auto"/>
        <w:ind w:left="566.9291338582675" w:firstLine="0"/>
        <w:jc w:val="left"/>
        <w:rPr>
          <w:b w:val="1"/>
        </w:rPr>
      </w:pPr>
      <w:r w:rsidDel="00000000" w:rsidR="00000000" w:rsidRPr="00000000">
        <w:rPr>
          <w:rtl w:val="0"/>
        </w:rPr>
        <w:t xml:space="preserve">Inspirer le chan</w:t>
      </w:r>
      <w:r w:rsidDel="00000000" w:rsidR="00000000" w:rsidRPr="00000000">
        <w:rPr>
          <w:rtl w:val="0"/>
        </w:rPr>
        <w:t xml:space="preserve">gement de comportement de manière </w:t>
      </w:r>
      <w:r w:rsidDel="00000000" w:rsidR="00000000" w:rsidRPr="00000000">
        <w:rPr>
          <w:b w:val="1"/>
          <w:rtl w:val="0"/>
        </w:rPr>
        <w:t xml:space="preserve">positive,</w:t>
      </w:r>
      <w:r w:rsidDel="00000000" w:rsidR="00000000" w:rsidRPr="00000000">
        <w:rPr>
          <w:rtl w:val="0"/>
        </w:rPr>
        <w:t xml:space="preserve"> </w:t>
      </w:r>
      <w:r w:rsidDel="00000000" w:rsidR="00000000" w:rsidRPr="00000000">
        <w:rPr>
          <w:b w:val="1"/>
          <w:rtl w:val="0"/>
        </w:rPr>
        <w:t xml:space="preserve">non contraignante, non moralisatrice, non culpabilisatrice</w:t>
      </w:r>
      <w:r w:rsidDel="00000000" w:rsidR="00000000" w:rsidRPr="00000000">
        <w:rPr>
          <w:rtl w:val="0"/>
        </w:rPr>
        <w:t xml:space="preserve"> et </w:t>
      </w:r>
      <w:r w:rsidDel="00000000" w:rsidR="00000000" w:rsidRPr="00000000">
        <w:rPr>
          <w:b w:val="1"/>
          <w:rtl w:val="0"/>
        </w:rPr>
        <w:t xml:space="preserve">proche des gens</w:t>
      </w:r>
    </w:p>
    <w:p w:rsidR="00000000" w:rsidDel="00000000" w:rsidP="00000000" w:rsidRDefault="00000000" w:rsidRPr="00000000" w14:paraId="00000013">
      <w:pPr>
        <w:keepNext w:val="0"/>
        <w:keepLines w:val="0"/>
        <w:widowControl w:val="0"/>
        <w:spacing w:after="0" w:before="0" w:lineRule="auto"/>
        <w:ind w:left="566.9291338582675" w:firstLine="0"/>
        <w:jc w:val="left"/>
        <w:rPr>
          <w:b w:val="1"/>
        </w:rPr>
      </w:pPr>
      <w:r w:rsidDel="00000000" w:rsidR="00000000" w:rsidRPr="00000000">
        <w:rPr>
          <w:rtl w:val="0"/>
        </w:rPr>
      </w:r>
    </w:p>
    <w:p w:rsidR="00000000" w:rsidDel="00000000" w:rsidP="00000000" w:rsidRDefault="00000000" w:rsidRPr="00000000" w14:paraId="00000014">
      <w:pPr>
        <w:keepNext w:val="0"/>
        <w:keepLines w:val="0"/>
        <w:widowControl w:val="0"/>
        <w:spacing w:after="0" w:before="0" w:lineRule="auto"/>
        <w:ind w:right="600"/>
        <w:jc w:val="left"/>
        <w:rPr>
          <w:b w:val="1"/>
          <w:color w:val="222222"/>
          <w:sz w:val="30"/>
          <w:szCs w:val="30"/>
          <w:highlight w:val="white"/>
        </w:rPr>
      </w:pPr>
      <w:r w:rsidDel="00000000" w:rsidR="00000000" w:rsidRPr="00000000">
        <w:rPr>
          <w:b w:val="1"/>
          <w:color w:val="222222"/>
          <w:sz w:val="30"/>
          <w:szCs w:val="30"/>
          <w:highlight w:val="white"/>
          <w:rtl w:val="0"/>
        </w:rPr>
        <w:t xml:space="preserve">Délai pour le rendu du projet détaillé :</w:t>
      </w:r>
    </w:p>
    <w:p w:rsidR="00000000" w:rsidDel="00000000" w:rsidP="00000000" w:rsidRDefault="00000000" w:rsidRPr="00000000" w14:paraId="00000015">
      <w:pPr>
        <w:keepNext w:val="0"/>
        <w:keepLines w:val="0"/>
        <w:widowControl w:val="0"/>
        <w:spacing w:after="0" w:before="0" w:lineRule="auto"/>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0"/>
        <w:spacing w:after="0" w:before="0" w:lineRule="auto"/>
        <w:ind w:left="566.9291338582675" w:firstLine="0"/>
        <w:jc w:val="left"/>
        <w:rPr>
          <w:b w:val="1"/>
        </w:rPr>
      </w:pPr>
      <w:r w:rsidDel="00000000" w:rsidR="00000000" w:rsidRPr="00000000">
        <w:rPr>
          <w:b w:val="1"/>
          <w:rtl w:val="0"/>
        </w:rPr>
        <w:t xml:space="preserve">16 décembre </w:t>
      </w:r>
      <w:r w:rsidDel="00000000" w:rsidR="00000000" w:rsidRPr="00000000">
        <w:rPr>
          <w:rtl w:val="0"/>
        </w:rPr>
        <w:t xml:space="preserve">présentation des </w:t>
      </w:r>
      <w:r w:rsidDel="00000000" w:rsidR="00000000" w:rsidRPr="00000000">
        <w:rPr>
          <w:b w:val="1"/>
          <w:rtl w:val="0"/>
        </w:rPr>
        <w:t xml:space="preserve">projets détaillés, </w:t>
      </w:r>
      <w:r w:rsidDel="00000000" w:rsidR="00000000" w:rsidRPr="00000000">
        <w:rPr>
          <w:rtl w:val="0"/>
        </w:rPr>
        <w:t xml:space="preserve">rendu des </w:t>
      </w:r>
      <w:r w:rsidDel="00000000" w:rsidR="00000000" w:rsidRPr="00000000">
        <w:rPr>
          <w:b w:val="1"/>
          <w:rtl w:val="0"/>
        </w:rPr>
        <w:t xml:space="preserve">budgets définitifs et </w:t>
      </w:r>
      <w:r w:rsidDel="00000000" w:rsidR="00000000" w:rsidRPr="00000000">
        <w:rPr>
          <w:rtl w:val="0"/>
        </w:rPr>
        <w:t xml:space="preserve">ébauche</w:t>
      </w:r>
      <w:r w:rsidDel="00000000" w:rsidR="00000000" w:rsidRPr="00000000">
        <w:rPr>
          <w:b w:val="1"/>
          <w:rtl w:val="0"/>
        </w:rPr>
        <w:t xml:space="preserve"> </w:t>
      </w:r>
      <w:r w:rsidDel="00000000" w:rsidR="00000000" w:rsidRPr="00000000">
        <w:rPr>
          <w:rtl w:val="0"/>
        </w:rPr>
        <w:t xml:space="preserve">de</w:t>
      </w:r>
      <w:r w:rsidDel="00000000" w:rsidR="00000000" w:rsidRPr="00000000">
        <w:rPr>
          <w:b w:val="1"/>
          <w:rtl w:val="0"/>
        </w:rPr>
        <w:t xml:space="preserve"> planification </w:t>
      </w:r>
      <w:r w:rsidDel="00000000" w:rsidR="00000000" w:rsidRPr="00000000">
        <w:rPr>
          <w:rtl w:val="0"/>
        </w:rPr>
        <w:t xml:space="preserve">du projet</w:t>
      </w:r>
      <w:r w:rsidDel="00000000" w:rsidR="00000000" w:rsidRPr="00000000">
        <w:rPr>
          <w:b w:val="1"/>
          <w:rtl w:val="0"/>
        </w:rPr>
        <w:t xml:space="preserve">.</w:t>
      </w:r>
    </w:p>
    <w:p w:rsidR="00000000" w:rsidDel="00000000" w:rsidP="00000000" w:rsidRDefault="00000000" w:rsidRPr="00000000" w14:paraId="00000017">
      <w:pPr>
        <w:keepNext w:val="0"/>
        <w:keepLines w:val="0"/>
        <w:widowControl w:val="0"/>
        <w:spacing w:after="0" w:before="0" w:lineRule="auto"/>
        <w:jc w:val="left"/>
        <w:rPr/>
      </w:pPr>
      <w:r w:rsidDel="00000000" w:rsidR="00000000" w:rsidRPr="00000000">
        <w:rPr>
          <w:rtl w:val="0"/>
        </w:rPr>
      </w:r>
    </w:p>
    <w:p w:rsidR="00000000" w:rsidDel="00000000" w:rsidP="00000000" w:rsidRDefault="00000000" w:rsidRPr="00000000" w14:paraId="00000018">
      <w:pPr>
        <w:keepNext w:val="0"/>
        <w:keepLines w:val="0"/>
        <w:widowControl w:val="0"/>
        <w:spacing w:after="0" w:before="0" w:lineRule="auto"/>
        <w:jc w:val="left"/>
        <w:rPr>
          <w:b w:val="1"/>
          <w:sz w:val="30"/>
          <w:szCs w:val="30"/>
        </w:rPr>
      </w:pPr>
      <w:r w:rsidDel="00000000" w:rsidR="00000000" w:rsidRPr="00000000">
        <w:rPr>
          <w:b w:val="1"/>
          <w:sz w:val="30"/>
          <w:szCs w:val="30"/>
          <w:rtl w:val="0"/>
        </w:rPr>
        <w:t xml:space="preserve">Rappel du Public-cible et de la problématique à ce sujet :</w:t>
      </w:r>
    </w:p>
    <w:p w:rsidR="00000000" w:rsidDel="00000000" w:rsidP="00000000" w:rsidRDefault="00000000" w:rsidRPr="00000000" w14:paraId="00000019">
      <w:pPr>
        <w:keepNext w:val="0"/>
        <w:keepLines w:val="0"/>
        <w:widowControl w:val="0"/>
        <w:spacing w:after="0" w:before="0" w:lineRule="auto"/>
        <w:jc w:val="left"/>
        <w:rPr/>
      </w:pPr>
      <w:r w:rsidDel="00000000" w:rsidR="00000000" w:rsidRPr="00000000">
        <w:rPr>
          <w:rtl w:val="0"/>
        </w:rPr>
      </w:r>
    </w:p>
    <w:p w:rsidR="00000000" w:rsidDel="00000000" w:rsidP="00000000" w:rsidRDefault="00000000" w:rsidRPr="00000000" w14:paraId="0000001A">
      <w:pPr>
        <w:keepNext w:val="0"/>
        <w:keepLines w:val="0"/>
        <w:widowControl w:val="0"/>
        <w:spacing w:after="0" w:before="0" w:lineRule="auto"/>
        <w:ind w:left="566.9291338582675" w:firstLine="0"/>
        <w:jc w:val="left"/>
        <w:rPr>
          <w:highlight w:val="white"/>
        </w:rPr>
      </w:pPr>
      <w:r w:rsidDel="00000000" w:rsidR="00000000" w:rsidRPr="00000000">
        <w:rPr>
          <w:rtl w:val="0"/>
        </w:rPr>
        <w:t xml:space="preserve">Les </w:t>
      </w:r>
      <w:r w:rsidDel="00000000" w:rsidR="00000000" w:rsidRPr="00000000">
        <w:rPr>
          <w:highlight w:val="white"/>
          <w:rtl w:val="0"/>
        </w:rPr>
        <w:t xml:space="preserve">habitants de Carouge: urbains, sensibles aux problématiques zéro-déchets et qui ont envie de s'engager dans un défi personnel et promouvoir un mode de vie différent pour leur ville/quartier.</w:t>
      </w:r>
    </w:p>
    <w:p w:rsidR="00000000" w:rsidDel="00000000" w:rsidP="00000000" w:rsidRDefault="00000000" w:rsidRPr="00000000" w14:paraId="0000001B">
      <w:pPr>
        <w:keepNext w:val="0"/>
        <w:keepLines w:val="0"/>
        <w:widowControl w:val="0"/>
        <w:spacing w:after="0" w:before="0" w:lineRule="auto"/>
        <w:ind w:left="566.9291338582675" w:firstLine="0"/>
        <w:jc w:val="left"/>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spacing w:after="0" w:before="0" w:lineRule="auto"/>
        <w:ind w:left="566.9291338582675" w:firstLine="0"/>
        <w:jc w:val="left"/>
        <w:rPr>
          <w:highlight w:val="white"/>
        </w:rPr>
      </w:pPr>
      <w:r w:rsidDel="00000000" w:rsidR="00000000" w:rsidRPr="00000000">
        <w:rPr>
          <w:rtl w:val="0"/>
        </w:rPr>
        <w:t xml:space="preserve">Le public cible est celui défini ensemble lors du briefing créatif.</w:t>
      </w:r>
      <w:r w:rsidDel="00000000" w:rsidR="00000000" w:rsidRPr="00000000">
        <w:rPr>
          <w:rtl w:val="0"/>
        </w:rPr>
      </w:r>
    </w:p>
    <w:p w:rsidR="00000000" w:rsidDel="00000000" w:rsidP="00000000" w:rsidRDefault="00000000" w:rsidRPr="00000000" w14:paraId="0000001D">
      <w:pPr>
        <w:keepNext w:val="0"/>
        <w:keepLines w:val="0"/>
        <w:widowControl w:val="0"/>
        <w:spacing w:after="0" w:before="0" w:lineRule="auto"/>
        <w:ind w:left="566.9291338582675" w:firstLine="0"/>
        <w:jc w:val="left"/>
        <w:rPr>
          <w:b w:val="1"/>
        </w:rPr>
      </w:pPr>
      <w:r w:rsidDel="00000000" w:rsidR="00000000" w:rsidRPr="00000000">
        <w:rPr>
          <w:b w:val="1"/>
          <w:sz w:val="30"/>
          <w:szCs w:val="30"/>
          <w:rtl w:val="0"/>
        </w:rPr>
        <w:t xml:space="preserve">Rappel format délivrable du clip</w:t>
      </w:r>
      <w:r w:rsidDel="00000000" w:rsidR="00000000" w:rsidRPr="00000000">
        <w:rPr>
          <w:b w:val="1"/>
          <w:i w:val="0"/>
          <w:smallCaps w:val="0"/>
          <w:strike w:val="0"/>
          <w:color w:val="00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0"/>
        <w:spacing w:after="0" w:before="0" w:lineRule="auto"/>
        <w:jc w:val="left"/>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Clip d’animation: Technique libre</w:t>
      </w:r>
    </w:p>
    <w:p w:rsidR="00000000" w:rsidDel="00000000" w:rsidP="00000000" w:rsidRDefault="00000000" w:rsidRPr="00000000" w14:paraId="00000020">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Format image: 16/9, 1920x1080 pixel</w:t>
      </w:r>
    </w:p>
    <w:p w:rsidR="00000000" w:rsidDel="00000000" w:rsidP="00000000" w:rsidRDefault="00000000" w:rsidRPr="00000000" w14:paraId="00000021">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Court, moins de 5 minutes</w:t>
      </w:r>
    </w:p>
    <w:p w:rsidR="00000000" w:rsidDel="00000000" w:rsidP="00000000" w:rsidRDefault="00000000" w:rsidRPr="00000000" w14:paraId="00000022">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Tout public, style libre</w:t>
      </w:r>
    </w:p>
    <w:p w:rsidR="00000000" w:rsidDel="00000000" w:rsidP="00000000" w:rsidRDefault="00000000" w:rsidRPr="00000000" w14:paraId="00000023">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Langue: à priori le français,selon discussion</w:t>
      </w:r>
    </w:p>
    <w:p w:rsidR="00000000" w:rsidDel="00000000" w:rsidP="00000000" w:rsidRDefault="00000000" w:rsidRPr="00000000" w14:paraId="00000024">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Liberté artistique</w:t>
      </w:r>
    </w:p>
    <w:p w:rsidR="00000000" w:rsidDel="00000000" w:rsidP="00000000" w:rsidRDefault="00000000" w:rsidRPr="00000000" w14:paraId="00000025">
      <w:pPr>
        <w:keepNext w:val="0"/>
        <w:keepLines w:val="0"/>
        <w:widowControl w:val="0"/>
        <w:numPr>
          <w:ilvl w:val="0"/>
          <w:numId w:val="2"/>
        </w:numPr>
        <w:spacing w:after="0" w:before="0" w:lineRule="auto"/>
        <w:ind w:left="720" w:hanging="360"/>
        <w:jc w:val="left"/>
        <w:rPr>
          <w:sz w:val="22"/>
          <w:szCs w:val="22"/>
        </w:rPr>
      </w:pPr>
      <w:r w:rsidDel="00000000" w:rsidR="00000000" w:rsidRPr="00000000">
        <w:rPr>
          <w:rtl w:val="0"/>
        </w:rPr>
        <w:t xml:space="preserve">Diffusion: les clips seront diffusés lors d’un événement en avril-mai. </w:t>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30"/>
          <w:szCs w:val="30"/>
        </w:rPr>
      </w:pPr>
      <w:r w:rsidDel="00000000" w:rsidR="00000000" w:rsidRPr="00000000">
        <w:rPr>
          <w:b w:val="1"/>
          <w:sz w:val="30"/>
          <w:szCs w:val="30"/>
          <w:rtl w:val="0"/>
        </w:rPr>
        <w:t xml:space="preserve">Rendu des dossiers de présentation des projets créatifs :</w:t>
      </w:r>
    </w:p>
    <w:p w:rsidR="00000000" w:rsidDel="00000000" w:rsidP="00000000" w:rsidRDefault="00000000" w:rsidRPr="00000000" w14:paraId="00000027">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Titre de projet</w:t>
      </w:r>
      <w:r w:rsidDel="00000000" w:rsidR="00000000" w:rsidRPr="00000000">
        <w:rPr>
          <w:b w:val="1"/>
          <w:rtl w:val="0"/>
        </w:rPr>
        <w:t xml:space="preserve"> </w:t>
      </w:r>
      <w:r w:rsidDel="00000000" w:rsidR="00000000" w:rsidRPr="00000000">
        <w:rPr>
          <w:sz w:val="24"/>
          <w:szCs w:val="24"/>
          <w:rtl w:val="0"/>
        </w:rPr>
        <w:t xml:space="preserve">Proposer un titre pour votre projet</w:t>
      </w:r>
    </w:p>
    <w:p w:rsidR="00000000" w:rsidDel="00000000" w:rsidP="00000000" w:rsidRDefault="00000000" w:rsidRPr="00000000" w14:paraId="00000028">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Problématique, public cible, réflexion</w:t>
      </w:r>
      <w:r w:rsidDel="00000000" w:rsidR="00000000" w:rsidRPr="00000000">
        <w:rPr>
          <w:sz w:val="26"/>
          <w:szCs w:val="26"/>
          <w:rtl w:val="0"/>
        </w:rPr>
        <w:t xml:space="preserve">, </w:t>
      </w:r>
      <w:r w:rsidDel="00000000" w:rsidR="00000000" w:rsidRPr="00000000">
        <w:rPr>
          <w:b w:val="1"/>
          <w:sz w:val="26"/>
          <w:szCs w:val="26"/>
          <w:rtl w:val="0"/>
        </w:rPr>
        <w:t xml:space="preserve">concept </w:t>
      </w:r>
      <w:r w:rsidDel="00000000" w:rsidR="00000000" w:rsidRPr="00000000">
        <w:rPr>
          <w:sz w:val="24"/>
          <w:szCs w:val="24"/>
          <w:rtl w:val="0"/>
        </w:rPr>
        <w:t xml:space="preserve">Explication de votre compréhension de la problématique, en lien avec les valeurs et les attentes du client</w:t>
      </w:r>
    </w:p>
    <w:p w:rsidR="00000000" w:rsidDel="00000000" w:rsidP="00000000" w:rsidRDefault="00000000" w:rsidRPr="00000000" w14:paraId="00000029">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Objectifs, motivation </w:t>
      </w:r>
      <w:r w:rsidDel="00000000" w:rsidR="00000000" w:rsidRPr="00000000">
        <w:rPr>
          <w:sz w:val="24"/>
          <w:szCs w:val="24"/>
          <w:rtl w:val="0"/>
        </w:rPr>
        <w:t xml:space="preserve">Expliquez vos objectifs et motivation pour la réalisation du projet</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spacing w:after="0" w:before="0" w:lineRule="auto"/>
        <w:ind w:left="720" w:hanging="360"/>
        <w:jc w:val="left"/>
        <w:rPr>
          <w:b w:val="1"/>
          <w:sz w:val="24"/>
          <w:szCs w:val="24"/>
        </w:rPr>
      </w:pPr>
      <w:r w:rsidDel="00000000" w:rsidR="00000000" w:rsidRPr="00000000">
        <w:rPr>
          <w:b w:val="1"/>
          <w:sz w:val="26"/>
          <w:szCs w:val="26"/>
          <w:rtl w:val="0"/>
        </w:rPr>
        <w:t xml:space="preserve">Rappel ou complément de Synopsis</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Récit très bref qui constitue un schéma de scénario.</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Story-board</w:t>
      </w:r>
      <w:r w:rsidDel="00000000" w:rsidR="00000000" w:rsidRPr="00000000">
        <w:rPr>
          <w:sz w:val="26"/>
          <w:szCs w:val="26"/>
          <w:rtl w:val="0"/>
        </w:rPr>
        <w:t xml:space="preserve"> </w:t>
      </w:r>
      <w:r w:rsidDel="00000000" w:rsidR="00000000" w:rsidRPr="00000000">
        <w:rPr>
          <w:color w:val="202122"/>
          <w:sz w:val="24"/>
          <w:szCs w:val="24"/>
          <w:highlight w:val="white"/>
          <w:rtl w:val="0"/>
        </w:rPr>
        <w:t xml:space="preserve">Document sous forme de succession d’images annotées, permettant d’expliquer et de planifier les besoins de l'ensemble des </w:t>
      </w:r>
      <w:hyperlink r:id="rId6">
        <w:r w:rsidDel="00000000" w:rsidR="00000000" w:rsidRPr="00000000">
          <w:rPr>
            <w:color w:val="0b0080"/>
            <w:sz w:val="24"/>
            <w:szCs w:val="24"/>
            <w:highlight w:val="white"/>
            <w:rtl w:val="0"/>
          </w:rPr>
          <w:t xml:space="preserve">plans</w:t>
        </w:r>
      </w:hyperlink>
      <w:r w:rsidDel="00000000" w:rsidR="00000000" w:rsidRPr="00000000">
        <w:rPr>
          <w:color w:val="202122"/>
          <w:sz w:val="24"/>
          <w:szCs w:val="24"/>
          <w:highlight w:val="white"/>
          <w:rtl w:val="0"/>
        </w:rPr>
        <w:t xml:space="preserve"> qui constitueront le clip.</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Réalisation</w:t>
      </w:r>
      <w:r w:rsidDel="00000000" w:rsidR="00000000" w:rsidRPr="00000000">
        <w:rPr>
          <w:sz w:val="26"/>
          <w:szCs w:val="26"/>
          <w:rtl w:val="0"/>
        </w:rPr>
        <w:t xml:space="preserve"> </w:t>
      </w:r>
      <w:r w:rsidDel="00000000" w:rsidR="00000000" w:rsidRPr="00000000">
        <w:rPr>
          <w:sz w:val="24"/>
          <w:szCs w:val="24"/>
          <w:rtl w:val="0"/>
        </w:rPr>
        <w:t xml:space="preserve">Expliquer de </w:t>
      </w:r>
      <w:r w:rsidDel="00000000" w:rsidR="00000000" w:rsidRPr="00000000">
        <w:rPr>
          <w:b w:val="1"/>
          <w:sz w:val="24"/>
          <w:szCs w:val="24"/>
          <w:rtl w:val="0"/>
        </w:rPr>
        <w:t xml:space="preserve">manière détaillée</w:t>
      </w:r>
      <w:r w:rsidDel="00000000" w:rsidR="00000000" w:rsidRPr="00000000">
        <w:rPr>
          <w:sz w:val="24"/>
          <w:szCs w:val="24"/>
          <w:rtl w:val="0"/>
        </w:rPr>
        <w:t xml:space="preserve"> (lumière, animation, caméra, son, dialogues, jeu d’acteurs, montage, post-production...) comment vous imaginez les étapes du processus de fabrication du clip; idée originale, écriture et préparation (pré production), tournage ou animation, montage, et post-production.</w:t>
      </w:r>
    </w:p>
    <w:p w:rsidR="00000000" w:rsidDel="00000000" w:rsidP="00000000" w:rsidRDefault="00000000" w:rsidRPr="00000000" w14:paraId="0000002D">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Fiche Technique</w:t>
      </w:r>
      <w:r w:rsidDel="00000000" w:rsidR="00000000" w:rsidRPr="00000000">
        <w:rPr>
          <w:sz w:val="26"/>
          <w:szCs w:val="26"/>
          <w:rtl w:val="0"/>
        </w:rPr>
        <w:t xml:space="preserve"> </w:t>
      </w:r>
      <w:r w:rsidDel="00000000" w:rsidR="00000000" w:rsidRPr="00000000">
        <w:rPr>
          <w:sz w:val="24"/>
          <w:szCs w:val="24"/>
          <w:rtl w:val="0"/>
        </w:rPr>
        <w:t xml:space="preserve">Liste des données techniques et informations générales sur le clip: format, durée, équipes, etc...</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Planification du projet</w:t>
      </w:r>
      <w:r w:rsidDel="00000000" w:rsidR="00000000" w:rsidRPr="00000000">
        <w:rPr>
          <w:sz w:val="26"/>
          <w:szCs w:val="26"/>
          <w:rtl w:val="0"/>
        </w:rPr>
        <w:t xml:space="preserve"> </w:t>
      </w:r>
      <w:r w:rsidDel="00000000" w:rsidR="00000000" w:rsidRPr="00000000">
        <w:rPr>
          <w:sz w:val="24"/>
          <w:szCs w:val="24"/>
          <w:rtl w:val="0"/>
        </w:rPr>
        <w:t xml:space="preserve">Selon un modèle qui vous sera remis le 14 octobre</w:t>
      </w:r>
    </w:p>
    <w:p w:rsidR="00000000" w:rsidDel="00000000" w:rsidP="00000000" w:rsidRDefault="00000000" w:rsidRPr="00000000" w14:paraId="0000002F">
      <w:pPr>
        <w:keepNext w:val="0"/>
        <w:keepLines w:val="0"/>
        <w:widowControl w:val="0"/>
        <w:numPr>
          <w:ilvl w:val="0"/>
          <w:numId w:val="1"/>
        </w:numPr>
        <w:spacing w:after="0" w:before="0" w:lineRule="auto"/>
        <w:ind w:left="720" w:hanging="360"/>
        <w:jc w:val="left"/>
        <w:rPr>
          <w:b w:val="1"/>
          <w:sz w:val="26"/>
          <w:szCs w:val="26"/>
        </w:rPr>
      </w:pPr>
      <w:r w:rsidDel="00000000" w:rsidR="00000000" w:rsidRPr="00000000">
        <w:rPr>
          <w:b w:val="1"/>
          <w:sz w:val="26"/>
          <w:szCs w:val="26"/>
          <w:rtl w:val="0"/>
        </w:rPr>
        <w:t xml:space="preserve">Budget finalisé </w:t>
      </w:r>
      <w:r w:rsidDel="00000000" w:rsidR="00000000" w:rsidRPr="00000000">
        <w:rPr>
          <w:sz w:val="24"/>
          <w:szCs w:val="24"/>
          <w:rtl w:val="0"/>
        </w:rPr>
        <w:t xml:space="preserve">ce document doit pouvoir servir de </w:t>
      </w:r>
      <w:r w:rsidDel="00000000" w:rsidR="00000000" w:rsidRPr="00000000">
        <w:rPr>
          <w:b w:val="1"/>
          <w:sz w:val="24"/>
          <w:szCs w:val="24"/>
          <w:rtl w:val="0"/>
        </w:rPr>
        <w:t xml:space="preserve">devis</w:t>
      </w:r>
      <w:r w:rsidDel="00000000" w:rsidR="00000000" w:rsidRPr="00000000">
        <w:rPr>
          <w:sz w:val="24"/>
          <w:szCs w:val="24"/>
          <w:rtl w:val="0"/>
        </w:rPr>
        <w:t xml:space="preserve"> pour le client</w:t>
      </w:r>
    </w:p>
    <w:p w:rsidR="00000000" w:rsidDel="00000000" w:rsidP="00000000" w:rsidRDefault="00000000" w:rsidRPr="00000000" w14:paraId="00000030">
      <w:pPr>
        <w:keepNext w:val="0"/>
        <w:keepLines w:val="0"/>
        <w:widowControl w:val="0"/>
        <w:spacing w:after="0" w:before="0" w:lineRule="auto"/>
        <w:jc w:val="left"/>
        <w:rPr>
          <w:sz w:val="26"/>
          <w:szCs w:val="26"/>
        </w:rPr>
      </w:pPr>
      <w:r w:rsidDel="00000000" w:rsidR="00000000" w:rsidRPr="00000000">
        <w:rPr>
          <w:rtl w:val="0"/>
        </w:rPr>
      </w:r>
    </w:p>
    <w:p w:rsidR="00000000" w:rsidDel="00000000" w:rsidP="00000000" w:rsidRDefault="00000000" w:rsidRPr="00000000" w14:paraId="00000031">
      <w:pPr>
        <w:keepNext w:val="0"/>
        <w:keepLines w:val="0"/>
        <w:widowControl w:val="0"/>
        <w:spacing w:after="0" w:before="0" w:lineRule="auto"/>
        <w:jc w:val="left"/>
        <w:rPr>
          <w:b w:val="1"/>
          <w:sz w:val="26"/>
          <w:szCs w:val="26"/>
        </w:rPr>
      </w:pPr>
      <w:r w:rsidDel="00000000" w:rsidR="00000000" w:rsidRPr="00000000">
        <w:rPr>
          <w:b w:val="1"/>
          <w:sz w:val="26"/>
          <w:szCs w:val="26"/>
          <w:rtl w:val="0"/>
        </w:rPr>
        <w:t xml:space="preserve">16 décembre </w:t>
      </w:r>
      <w:r w:rsidDel="00000000" w:rsidR="00000000" w:rsidRPr="00000000">
        <w:rPr>
          <w:sz w:val="26"/>
          <w:szCs w:val="26"/>
          <w:rtl w:val="0"/>
        </w:rPr>
        <w:t xml:space="preserve">présentation des </w:t>
      </w:r>
      <w:r w:rsidDel="00000000" w:rsidR="00000000" w:rsidRPr="00000000">
        <w:rPr>
          <w:b w:val="1"/>
          <w:sz w:val="26"/>
          <w:szCs w:val="26"/>
          <w:rtl w:val="0"/>
        </w:rPr>
        <w:t xml:space="preserve">projets détaillés, </w:t>
      </w:r>
      <w:r w:rsidDel="00000000" w:rsidR="00000000" w:rsidRPr="00000000">
        <w:rPr>
          <w:sz w:val="26"/>
          <w:szCs w:val="26"/>
          <w:rtl w:val="0"/>
        </w:rPr>
        <w:t xml:space="preserve">rendu des </w:t>
      </w:r>
      <w:r w:rsidDel="00000000" w:rsidR="00000000" w:rsidRPr="00000000">
        <w:rPr>
          <w:b w:val="1"/>
          <w:sz w:val="26"/>
          <w:szCs w:val="26"/>
          <w:rtl w:val="0"/>
        </w:rPr>
        <w:t xml:space="preserve">budgets définitifs et </w:t>
      </w:r>
      <w:r w:rsidDel="00000000" w:rsidR="00000000" w:rsidRPr="00000000">
        <w:rPr>
          <w:sz w:val="26"/>
          <w:szCs w:val="26"/>
          <w:rtl w:val="0"/>
        </w:rPr>
        <w:t xml:space="preserve">ébauche</w:t>
      </w:r>
      <w:r w:rsidDel="00000000" w:rsidR="00000000" w:rsidRPr="00000000">
        <w:rPr>
          <w:b w:val="1"/>
          <w:sz w:val="26"/>
          <w:szCs w:val="26"/>
          <w:rtl w:val="0"/>
        </w:rPr>
        <w:t xml:space="preserve"> </w:t>
      </w:r>
      <w:r w:rsidDel="00000000" w:rsidR="00000000" w:rsidRPr="00000000">
        <w:rPr>
          <w:sz w:val="26"/>
          <w:szCs w:val="26"/>
          <w:rtl w:val="0"/>
        </w:rPr>
        <w:t xml:space="preserve">de</w:t>
      </w:r>
      <w:r w:rsidDel="00000000" w:rsidR="00000000" w:rsidRPr="00000000">
        <w:rPr>
          <w:b w:val="1"/>
          <w:sz w:val="26"/>
          <w:szCs w:val="26"/>
          <w:rtl w:val="0"/>
        </w:rPr>
        <w:t xml:space="preserve"> planification </w:t>
      </w:r>
      <w:r w:rsidDel="00000000" w:rsidR="00000000" w:rsidRPr="00000000">
        <w:rPr>
          <w:sz w:val="26"/>
          <w:szCs w:val="26"/>
          <w:rtl w:val="0"/>
        </w:rPr>
        <w:t xml:space="preserve">du projet</w:t>
      </w:r>
      <w:r w:rsidDel="00000000" w:rsidR="00000000" w:rsidRPr="00000000">
        <w:rPr>
          <w:b w:val="1"/>
          <w:sz w:val="26"/>
          <w:szCs w:val="26"/>
          <w:rtl w:val="0"/>
        </w:rPr>
        <w:t xml:space="preserve">.</w:t>
      </w:r>
    </w:p>
    <w:p w:rsidR="00000000" w:rsidDel="00000000" w:rsidP="00000000" w:rsidRDefault="00000000" w:rsidRPr="00000000" w14:paraId="00000032">
      <w:pPr>
        <w:keepNext w:val="0"/>
        <w:keepLines w:val="0"/>
        <w:widowControl w:val="0"/>
        <w:spacing w:after="0" w:before="0" w:lineRule="auto"/>
        <w:jc w:val="left"/>
        <w:rPr/>
      </w:pPr>
      <w:r w:rsidDel="00000000" w:rsidR="00000000" w:rsidRPr="00000000">
        <w:rPr>
          <w:rtl w:val="0"/>
        </w:rPr>
      </w:r>
    </w:p>
    <w:p w:rsidR="00000000" w:rsidDel="00000000" w:rsidP="00000000" w:rsidRDefault="00000000" w:rsidRPr="00000000" w14:paraId="00000033">
      <w:pPr>
        <w:keepNext w:val="0"/>
        <w:keepLines w:val="0"/>
        <w:widowControl w:val="0"/>
        <w:spacing w:after="0" w:before="0" w:line="276" w:lineRule="auto"/>
        <w:jc w:val="left"/>
        <w:rPr>
          <w:b w:val="1"/>
          <w:sz w:val="30"/>
          <w:szCs w:val="30"/>
        </w:rPr>
      </w:pPr>
      <w:r w:rsidDel="00000000" w:rsidR="00000000" w:rsidRPr="00000000">
        <w:rPr>
          <w:b w:val="1"/>
          <w:sz w:val="30"/>
          <w:szCs w:val="30"/>
          <w:rtl w:val="0"/>
        </w:rPr>
        <w:t xml:space="preserve">Forme et rendu de vos projets détaillés:</w:t>
      </w:r>
    </w:p>
    <w:p w:rsidR="00000000" w:rsidDel="00000000" w:rsidP="00000000" w:rsidRDefault="00000000" w:rsidRPr="00000000" w14:paraId="00000034">
      <w:pPr>
        <w:keepNext w:val="0"/>
        <w:keepLines w:val="0"/>
        <w:widowControl w:val="0"/>
        <w:spacing w:after="0" w:before="0" w:lineRule="auto"/>
        <w:jc w:val="left"/>
        <w:rPr>
          <w:sz w:val="26"/>
          <w:szCs w:val="26"/>
        </w:rPr>
      </w:pPr>
      <w:r w:rsidDel="00000000" w:rsidR="00000000" w:rsidRPr="00000000">
        <w:rPr>
          <w:sz w:val="26"/>
          <w:szCs w:val="26"/>
          <w:rtl w:val="0"/>
        </w:rPr>
        <w:t xml:space="preserve">Votre </w:t>
      </w:r>
      <w:r w:rsidDel="00000000" w:rsidR="00000000" w:rsidRPr="00000000">
        <w:rPr>
          <w:b w:val="1"/>
          <w:sz w:val="26"/>
          <w:szCs w:val="26"/>
          <w:rtl w:val="0"/>
        </w:rPr>
        <w:t xml:space="preserve">dossier</w:t>
      </w:r>
      <w:r w:rsidDel="00000000" w:rsidR="00000000" w:rsidRPr="00000000">
        <w:rPr>
          <w:sz w:val="26"/>
          <w:szCs w:val="26"/>
          <w:rtl w:val="0"/>
        </w:rPr>
        <w:t xml:space="preserve"> de rendu doit se faire sous la forme d’un dossier de présentation </w:t>
      </w:r>
      <w:r w:rsidDel="00000000" w:rsidR="00000000" w:rsidRPr="00000000">
        <w:rPr>
          <w:b w:val="1"/>
          <w:sz w:val="26"/>
          <w:szCs w:val="26"/>
          <w:rtl w:val="0"/>
        </w:rPr>
        <w:t xml:space="preserve">professionnel, PDF, sauvegardé dans votre </w:t>
      </w:r>
      <w:r w:rsidDel="00000000" w:rsidR="00000000" w:rsidRPr="00000000">
        <w:rPr>
          <w:sz w:val="26"/>
          <w:szCs w:val="26"/>
          <w:rtl w:val="0"/>
        </w:rPr>
        <w:t xml:space="preserve">dossier de groupe sur Drive.</w:t>
      </w:r>
    </w:p>
    <w:p w:rsidR="00000000" w:rsidDel="00000000" w:rsidP="00000000" w:rsidRDefault="00000000" w:rsidRPr="00000000" w14:paraId="00000035">
      <w:pPr>
        <w:keepNext w:val="0"/>
        <w:keepLines w:val="0"/>
        <w:widowControl w:val="0"/>
        <w:spacing w:after="0" w:before="0" w:lineRule="auto"/>
        <w:jc w:val="left"/>
        <w:rPr/>
      </w:pPr>
      <w:r w:rsidDel="00000000" w:rsidR="00000000" w:rsidRPr="00000000">
        <w:rPr>
          <w:sz w:val="26"/>
          <w:szCs w:val="26"/>
          <w:rtl w:val="0"/>
        </w:rPr>
        <w:t xml:space="preserve">Ce dossier devra comprendre tous les éléments demandés dans le cahier des charges du projet détaillé.</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843" w:top="2374" w:left="1560" w:right="991" w:header="709" w:footer="8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tabs>
        <w:tab w:val="right" w:pos="9299"/>
      </w:tabs>
      <w:spacing w:after="0" w:before="0" w:lineRule="auto"/>
      <w:jc w:val="left"/>
      <w:rPr>
        <w:rFonts w:ascii="Arial Narrow" w:cs="Arial Narrow" w:eastAsia="Arial Narrow" w:hAnsi="Arial Narrow"/>
        <w:b w:val="1"/>
        <w:color w:val="767171"/>
        <w:sz w:val="16"/>
        <w:szCs w:val="16"/>
      </w:rPr>
    </w:pPr>
    <w:r w:rsidDel="00000000" w:rsidR="00000000" w:rsidRPr="00000000">
      <w:rPr>
        <w:rFonts w:ascii="Arial Narrow" w:cs="Arial Narrow" w:eastAsia="Arial Narrow" w:hAnsi="Arial Narrow"/>
        <w:b w:val="1"/>
        <w:color w:val="009ee0"/>
        <w:rtl w:val="0"/>
      </w:rPr>
      <w:tab/>
    </w:r>
    <w:r w:rsidDel="00000000" w:rsidR="00000000" w:rsidRPr="00000000">
      <w:rPr>
        <w:rFonts w:ascii="Arial Narrow" w:cs="Arial Narrow" w:eastAsia="Arial Narrow" w:hAnsi="Arial Narrow"/>
        <w:b w:val="1"/>
        <w:color w:val="009ee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tabs>
        <w:tab w:val="center" w:pos="4678"/>
        <w:tab w:val="right" w:pos="9327"/>
        <w:tab w:val="right" w:pos="9355"/>
      </w:tabs>
      <w:spacing w:after="0" w:before="60" w:lineRule="auto"/>
      <w:rPr>
        <w:color w:val="76717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5993130" cy="76200"/>
              <wp:effectExtent b="0" l="0" r="0" t="0"/>
              <wp:wrapNone/>
              <wp:docPr id="2" name=""/>
              <a:graphic>
                <a:graphicData uri="http://schemas.microsoft.com/office/word/2010/wordprocessingShape">
                  <wps:wsp>
                    <wps:cNvCnPr/>
                    <wps:spPr>
                      <a:xfrm>
                        <a:off x="2368485" y="3780000"/>
                        <a:ext cx="5955030" cy="0"/>
                      </a:xfrm>
                      <a:prstGeom prst="straightConnector1">
                        <a:avLst/>
                      </a:prstGeom>
                      <a:noFill/>
                      <a:ln cap="flat" cmpd="sng" w="38100">
                        <a:solidFill>
                          <a:srgbClr val="009EE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5993130" cy="762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93130" cy="76200"/>
                      </a:xfrm>
                      <a:prstGeom prst="rect"/>
                      <a:ln/>
                    </pic:spPr>
                  </pic:pic>
                </a:graphicData>
              </a:graphic>
            </wp:anchor>
          </w:drawing>
        </mc:Fallback>
      </mc:AlternateContent>
    </w:r>
  </w:p>
  <w:p w:rsidR="00000000" w:rsidDel="00000000" w:rsidP="00000000" w:rsidRDefault="00000000" w:rsidRPr="00000000" w14:paraId="0000003B">
    <w:pPr>
      <w:keepNext w:val="0"/>
      <w:keepLines w:val="0"/>
      <w:tabs>
        <w:tab w:val="center" w:pos="4678"/>
        <w:tab w:val="right" w:pos="9327"/>
        <w:tab w:val="right" w:pos="9355"/>
      </w:tabs>
      <w:spacing w:after="0" w:before="60" w:lineRule="auto"/>
      <w:rPr>
        <w:color w:val="76717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spacing w:after="60" w:before="0" w:lineRule="auto"/>
      <w:jc w:val="left"/>
      <w:rPr>
        <w:rFonts w:ascii="Arial Narrow" w:cs="Arial Narrow" w:eastAsia="Arial Narrow" w:hAnsi="Arial Narrow"/>
        <w:b w:val="1"/>
        <w:color w:val="767171"/>
        <w:sz w:val="24"/>
        <w:szCs w:val="24"/>
      </w:rPr>
    </w:pPr>
    <w:r w:rsidDel="00000000" w:rsidR="00000000" w:rsidRPr="00000000">
      <w:rPr>
        <w:rFonts w:ascii="Arial Narrow" w:cs="Arial Narrow" w:eastAsia="Arial Narrow" w:hAnsi="Arial Narrow"/>
        <w:b w:val="1"/>
        <w:color w:val="009ee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tabs>
        <w:tab w:val="center" w:pos="4678"/>
        <w:tab w:val="right" w:pos="9327"/>
        <w:tab w:val="right" w:pos="9355"/>
      </w:tabs>
      <w:spacing w:after="0" w:before="60" w:lineRule="auto"/>
      <w:rPr>
        <w:color w:val="76717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-12699</wp:posOffset>
              </wp:positionV>
              <wp:extent cx="5993130" cy="76200"/>
              <wp:effectExtent b="0" l="0" r="0" t="0"/>
              <wp:wrapNone/>
              <wp:docPr id="1" name=""/>
              <a:graphic>
                <a:graphicData uri="http://schemas.microsoft.com/office/word/2010/wordprocessingShape">
                  <wps:wsp>
                    <wps:cNvCnPr/>
                    <wps:spPr>
                      <a:xfrm>
                        <a:off x="2368485" y="3780000"/>
                        <a:ext cx="5955030" cy="0"/>
                      </a:xfrm>
                      <a:prstGeom prst="straightConnector1">
                        <a:avLst/>
                      </a:prstGeom>
                      <a:noFill/>
                      <a:ln cap="flat" cmpd="sng" w="38100">
                        <a:solidFill>
                          <a:srgbClr val="009EE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-12699</wp:posOffset>
              </wp:positionV>
              <wp:extent cx="5993130" cy="762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93130" cy="762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spacing w:after="60" w:before="0" w:lineRule="auto"/>
      <w:jc w:val="left"/>
      <w:rPr>
        <w:rFonts w:ascii="Arial Narrow" w:cs="Arial Narrow" w:eastAsia="Arial Narrow" w:hAnsi="Arial Narrow"/>
        <w:b w:val="1"/>
        <w:color w:val="767171"/>
        <w:sz w:val="18"/>
        <w:szCs w:val="18"/>
      </w:rPr>
    </w:pPr>
    <w:r w:rsidDel="00000000" w:rsidR="00000000" w:rsidRPr="00000000">
      <w:rPr>
        <w:rFonts w:ascii="Arial Narrow" w:cs="Arial Narrow" w:eastAsia="Arial Narrow" w:hAnsi="Arial Narrow"/>
        <w:b w:val="1"/>
        <w:color w:val="009ee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spacing w:after="0" w:before="240" w:lineRule="auto"/>
      <w:jc w:val="right"/>
      <w:rPr>
        <w:color w:val="767171"/>
        <w:sz w:val="16"/>
        <w:szCs w:val="16"/>
      </w:rPr>
    </w:pPr>
    <w:r w:rsidDel="00000000" w:rsidR="00000000" w:rsidRPr="00000000">
      <w:rPr>
        <w:color w:val="767171"/>
        <w:sz w:val="16"/>
        <w:szCs w:val="16"/>
        <w:rtl w:val="0"/>
      </w:rPr>
      <w:t xml:space="preserve">Département de l’instruction publique, de la formation et de la jeunesse</w:t>
      <w:br w:type="textWrapping"/>
      <w:t xml:space="preserve">Centre de formation professionnelle à la pratique commerciale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993130" cy="76200"/>
              <wp:effectExtent b="0" l="0" r="0" t="0"/>
              <wp:wrapNone/>
              <wp:docPr id="3" name=""/>
              <a:graphic>
                <a:graphicData uri="http://schemas.microsoft.com/office/word/2010/wordprocessingShape">
                  <wps:wsp>
                    <wps:cNvCnPr/>
                    <wps:spPr>
                      <a:xfrm>
                        <a:off x="2368485" y="3780000"/>
                        <a:ext cx="5955030" cy="0"/>
                      </a:xfrm>
                      <a:prstGeom prst="straightConnector1">
                        <a:avLst/>
                      </a:prstGeom>
                      <a:noFill/>
                      <a:ln cap="flat" cmpd="sng" w="38100">
                        <a:solidFill>
                          <a:srgbClr val="009EE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993130" cy="76200"/>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993130" cy="76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-36828</wp:posOffset>
          </wp:positionH>
          <wp:positionV relativeFrom="paragraph">
            <wp:posOffset>57150</wp:posOffset>
          </wp:positionV>
          <wp:extent cx="422275" cy="318770"/>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422275" cy="3187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tabs>
        <w:tab w:val="left" w:pos="1841"/>
      </w:tabs>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33022</wp:posOffset>
          </wp:positionH>
          <wp:positionV relativeFrom="paragraph">
            <wp:posOffset>121285</wp:posOffset>
          </wp:positionV>
          <wp:extent cx="1260000" cy="899842"/>
          <wp:effectExtent b="0" l="0" r="0" t="0"/>
          <wp:wrapSquare wrapText="bothSides" distB="0" distT="0" distL="114300" distR="114300"/>
          <wp:docPr id="7"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260000" cy="89984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59410" cy="450850"/>
          <wp:effectExtent b="0" l="0" r="0" t="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59410" cy="4508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59410" cy="45021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59410" cy="4502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9ee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H"/>
      </w:rPr>
    </w:rPrDefault>
    <w:pPrDefault>
      <w:pPr>
        <w:keepNext w:val="1"/>
        <w:keepLines w:val="1"/>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Arial Narrow" w:cs="Arial Narrow" w:eastAsia="Arial Narrow" w:hAnsi="Arial Narrow"/>
      <w:b w:val="1"/>
      <w:sz w:val="36"/>
      <w:szCs w:val="36"/>
    </w:rPr>
  </w:style>
  <w:style w:type="paragraph" w:styleId="Heading2">
    <w:name w:val="heading 2"/>
    <w:basedOn w:val="Normal"/>
    <w:next w:val="Normal"/>
    <w:pPr>
      <w:spacing w:before="60" w:lineRule="auto"/>
    </w:pPr>
    <w:rPr>
      <w:rFonts w:ascii="Arial Narrow" w:cs="Arial Narrow" w:eastAsia="Arial Narrow" w:hAnsi="Arial Narrow"/>
      <w:b w:val="1"/>
      <w:color w:val="767171"/>
      <w:sz w:val="28"/>
      <w:szCs w:val="28"/>
    </w:rPr>
  </w:style>
  <w:style w:type="paragraph" w:styleId="Heading3">
    <w:name w:val="heading 3"/>
    <w:basedOn w:val="Normal"/>
    <w:next w:val="Normal"/>
    <w:pPr>
      <w:spacing w:before="60" w:lineRule="auto"/>
    </w:pPr>
    <w:rPr>
      <w:rFonts w:ascii="Arial Narrow" w:cs="Arial Narrow" w:eastAsia="Arial Narrow" w:hAnsi="Arial Narrow"/>
      <w:b w:val="1"/>
      <w:color w:val="009ee0"/>
      <w:sz w:val="28"/>
      <w:szCs w:val="28"/>
    </w:rPr>
  </w:style>
  <w:style w:type="paragraph" w:styleId="Heading4">
    <w:name w:val="heading 4"/>
    <w:basedOn w:val="Normal"/>
    <w:next w:val="Normal"/>
    <w:pPr>
      <w:spacing w:after="0" w:before="40" w:lineRule="auto"/>
    </w:pPr>
    <w:rPr>
      <w:rFonts w:ascii="Arial Narrow" w:cs="Arial Narrow" w:eastAsia="Arial Narrow" w:hAnsi="Arial Narrow"/>
      <w:b w:val="1"/>
      <w:color w:val="767171"/>
      <w:sz w:val="24"/>
      <w:szCs w:val="24"/>
    </w:rPr>
  </w:style>
  <w:style w:type="paragraph" w:styleId="Heading5">
    <w:name w:val="heading 5"/>
    <w:basedOn w:val="Normal"/>
    <w:next w:val="Normal"/>
    <w:pPr>
      <w:spacing w:after="0" w:before="40" w:lineRule="auto"/>
    </w:pPr>
    <w:rPr>
      <w:rFonts w:ascii="Arial Narrow" w:cs="Arial Narrow" w:eastAsia="Arial Narrow" w:hAnsi="Arial Narrow"/>
      <w:b w:val="1"/>
      <w:color w:val="009ee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rFonts w:ascii="Arial Narrow" w:cs="Arial Narrow" w:eastAsia="Arial Narrow" w:hAnsi="Arial Narrow"/>
      <w:b w:val="1"/>
      <w:sz w:val="56"/>
      <w:szCs w:val="56"/>
    </w:rPr>
  </w:style>
  <w:style w:type="paragraph" w:styleId="Subtitle">
    <w:name w:val="Subtitle"/>
    <w:basedOn w:val="Normal"/>
    <w:next w:val="Normal"/>
    <w:pPr>
      <w:spacing w:before="120" w:lineRule="auto"/>
      <w:jc w:val="right"/>
    </w:pPr>
    <w:rPr>
      <w:rFonts w:ascii="Arial Narrow" w:cs="Arial Narrow" w:eastAsia="Arial Narrow" w:hAnsi="Arial Narrow"/>
      <w:b w:val="1"/>
      <w:color w:val="009ee0"/>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fr.wikipedia.org/wiki/Plan_(cin%C3%A9ma)"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